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9BA32A4" w14:textId="7A80A12E" w:rsidR="00EA6C38" w:rsidRDefault="00EA6C38" w:rsidP="00EA6C38">
      <w:pPr>
        <w:pStyle w:val="CRCoverPage"/>
        <w:tabs>
          <w:tab w:val="right" w:pos="9639"/>
        </w:tabs>
        <w:spacing w:after="0"/>
        <w:rPr>
          <w:b/>
          <w:i/>
          <w:sz w:val="24"/>
          <w:szCs w:val="24"/>
          <w:lang w:eastAsia="ko-KR"/>
        </w:rPr>
      </w:pPr>
      <w:bookmarkStart w:id="0" w:name="OLE_LINK1"/>
      <w:bookmarkStart w:id="1" w:name="OLE_LINK2"/>
      <w:r w:rsidRPr="006E473F">
        <w:rPr>
          <w:b/>
          <w:sz w:val="24"/>
          <w:szCs w:val="24"/>
        </w:rPr>
        <w:t xml:space="preserve">3GPP TSG </w:t>
      </w:r>
      <w:r w:rsidRPr="006E473F">
        <w:rPr>
          <w:rFonts w:hint="eastAsia"/>
          <w:b/>
          <w:sz w:val="24"/>
          <w:szCs w:val="24"/>
          <w:lang w:eastAsia="ko-KR"/>
        </w:rPr>
        <w:t>RAN WG1</w:t>
      </w:r>
      <w:r w:rsidR="00125748">
        <w:rPr>
          <w:b/>
          <w:sz w:val="24"/>
          <w:szCs w:val="24"/>
          <w:lang w:eastAsia="ko-KR"/>
        </w:rPr>
        <w:t xml:space="preserve"> </w:t>
      </w:r>
      <w:r w:rsidR="001B696E">
        <w:rPr>
          <w:b/>
          <w:sz w:val="24"/>
          <w:szCs w:val="24"/>
          <w:lang w:eastAsia="ko-KR"/>
        </w:rPr>
        <w:t>Meeting</w:t>
      </w:r>
      <w:r w:rsidR="00CD7CDF">
        <w:rPr>
          <w:b/>
          <w:sz w:val="24"/>
          <w:szCs w:val="24"/>
          <w:lang w:eastAsia="ko-KR"/>
        </w:rPr>
        <w:t xml:space="preserve"> </w:t>
      </w:r>
      <w:r w:rsidR="00CD7CDF">
        <w:rPr>
          <w:rFonts w:hint="eastAsia"/>
          <w:b/>
          <w:sz w:val="24"/>
          <w:szCs w:val="24"/>
          <w:lang w:eastAsia="ko-KR"/>
        </w:rPr>
        <w:t>A</w:t>
      </w:r>
      <w:r w:rsidR="00CD7CDF">
        <w:rPr>
          <w:b/>
          <w:sz w:val="24"/>
          <w:szCs w:val="24"/>
          <w:lang w:eastAsia="ko-KR"/>
        </w:rPr>
        <w:t>H</w:t>
      </w:r>
      <w:r w:rsidR="001B696E">
        <w:rPr>
          <w:b/>
          <w:sz w:val="24"/>
          <w:szCs w:val="24"/>
          <w:lang w:eastAsia="ko-KR"/>
        </w:rPr>
        <w:t xml:space="preserve"> </w:t>
      </w:r>
      <w:r w:rsidR="00CD7CDF">
        <w:rPr>
          <w:b/>
          <w:sz w:val="24"/>
          <w:szCs w:val="24"/>
          <w:lang w:eastAsia="ko-KR"/>
        </w:rPr>
        <w:t>1801</w:t>
      </w:r>
      <w:r w:rsidRPr="006E473F">
        <w:rPr>
          <w:rFonts w:hint="eastAsia"/>
          <w:b/>
          <w:sz w:val="24"/>
          <w:szCs w:val="24"/>
          <w:lang w:eastAsia="ko-KR"/>
        </w:rPr>
        <w:tab/>
      </w:r>
      <w:r w:rsidR="00A675F1" w:rsidRPr="00A675F1">
        <w:rPr>
          <w:b/>
          <w:i/>
          <w:sz w:val="24"/>
          <w:szCs w:val="24"/>
          <w:lang w:eastAsia="ko-KR"/>
        </w:rPr>
        <w:t>R1-</w:t>
      </w:r>
      <w:r w:rsidR="00EC208B" w:rsidRPr="00EC208B">
        <w:rPr>
          <w:b/>
          <w:i/>
          <w:sz w:val="24"/>
          <w:szCs w:val="24"/>
          <w:lang w:eastAsia="ko-KR"/>
        </w:rPr>
        <w:t>1801014</w:t>
      </w:r>
    </w:p>
    <w:bookmarkEnd w:id="0"/>
    <w:bookmarkEnd w:id="1"/>
    <w:p w14:paraId="2735BAC9" w14:textId="47C0AC58" w:rsidR="006D2ED0" w:rsidRPr="00C51967" w:rsidRDefault="00CD7CDF" w:rsidP="006D2ED0">
      <w:pPr>
        <w:pStyle w:val="CRCoverPage"/>
        <w:spacing w:after="240"/>
        <w:outlineLvl w:val="0"/>
        <w:rPr>
          <w:b/>
          <w:noProof/>
          <w:sz w:val="24"/>
          <w:szCs w:val="24"/>
        </w:rPr>
      </w:pPr>
      <w:r w:rsidRPr="00CD7CDF">
        <w:rPr>
          <w:b/>
          <w:bCs/>
          <w:noProof/>
          <w:sz w:val="24"/>
          <w:szCs w:val="24"/>
          <w:lang w:eastAsia="ko-KR"/>
        </w:rPr>
        <w:t>Vancouver, Canada, January 22</w:t>
      </w:r>
      <w:r w:rsidRPr="00CD7CDF">
        <w:rPr>
          <w:b/>
          <w:bCs/>
          <w:noProof/>
          <w:sz w:val="24"/>
          <w:szCs w:val="24"/>
          <w:vertAlign w:val="superscript"/>
          <w:lang w:eastAsia="ko-KR"/>
        </w:rPr>
        <w:t>nd</w:t>
      </w:r>
      <w:r w:rsidRPr="00CD7CDF">
        <w:rPr>
          <w:b/>
          <w:bCs/>
          <w:noProof/>
          <w:sz w:val="24"/>
          <w:szCs w:val="24"/>
          <w:lang w:eastAsia="ko-KR"/>
        </w:rPr>
        <w:t xml:space="preserve"> – 26</w:t>
      </w:r>
      <w:r w:rsidRPr="00CD7CDF">
        <w:rPr>
          <w:b/>
          <w:bCs/>
          <w:noProof/>
          <w:sz w:val="24"/>
          <w:szCs w:val="24"/>
          <w:vertAlign w:val="superscript"/>
          <w:lang w:eastAsia="ko-KR"/>
        </w:rPr>
        <w:t>th</w:t>
      </w:r>
      <w:r w:rsidRPr="00CD7CDF">
        <w:rPr>
          <w:b/>
          <w:bCs/>
          <w:noProof/>
          <w:sz w:val="24"/>
          <w:szCs w:val="24"/>
          <w:lang w:eastAsia="ko-KR"/>
        </w:rPr>
        <w:t>, 2018</w:t>
      </w:r>
    </w:p>
    <w:p w14:paraId="534B7880" w14:textId="7520C64B" w:rsidR="0072162A" w:rsidRDefault="0072162A" w:rsidP="00012357">
      <w:pPr>
        <w:tabs>
          <w:tab w:val="left" w:pos="1985"/>
        </w:tabs>
        <w:ind w:left="2040" w:hangingChars="850" w:hanging="2040"/>
        <w:rPr>
          <w:rFonts w:ascii="Arial" w:hAnsi="Arial"/>
          <w:sz w:val="24"/>
          <w:lang w:eastAsia="ko-KR"/>
        </w:rPr>
      </w:pPr>
      <w:r>
        <w:rPr>
          <w:rFonts w:ascii="Arial" w:hAnsi="Arial"/>
          <w:b/>
          <w:sz w:val="24"/>
        </w:rPr>
        <w:t>Agenda item:</w:t>
      </w:r>
      <w:r>
        <w:rPr>
          <w:rFonts w:ascii="Arial" w:hAnsi="Arial"/>
          <w:sz w:val="24"/>
        </w:rPr>
        <w:tab/>
      </w:r>
      <w:bookmarkStart w:id="2" w:name="Source"/>
      <w:bookmarkEnd w:id="2"/>
      <w:r w:rsidR="00856065">
        <w:rPr>
          <w:rFonts w:ascii="Arial" w:hAnsi="Arial"/>
          <w:sz w:val="24"/>
        </w:rPr>
        <w:t>7</w:t>
      </w:r>
      <w:r w:rsidR="00860D8F">
        <w:rPr>
          <w:rFonts w:ascii="Arial" w:hAnsi="Arial"/>
          <w:sz w:val="24"/>
        </w:rPr>
        <w:t>.1.</w:t>
      </w:r>
      <w:r w:rsidR="005C1516">
        <w:rPr>
          <w:rFonts w:ascii="Arial" w:hAnsi="Arial"/>
          <w:sz w:val="24"/>
        </w:rPr>
        <w:t>2</w:t>
      </w:r>
      <w:r w:rsidR="007A325B">
        <w:rPr>
          <w:rFonts w:ascii="Arial" w:hAnsi="Arial"/>
          <w:sz w:val="24"/>
        </w:rPr>
        <w:t>.</w:t>
      </w:r>
      <w:r w:rsidR="000D6D8B">
        <w:rPr>
          <w:rFonts w:ascii="Arial" w:hAnsi="Arial"/>
          <w:sz w:val="24"/>
        </w:rPr>
        <w:t>3</w:t>
      </w:r>
    </w:p>
    <w:p w14:paraId="115AAB48" w14:textId="77777777" w:rsidR="0072162A" w:rsidRDefault="0072162A" w:rsidP="00CC7C8D">
      <w:pPr>
        <w:tabs>
          <w:tab w:val="left" w:pos="1985"/>
        </w:tabs>
        <w:ind w:left="2040" w:hangingChars="850" w:hanging="2040"/>
        <w:rPr>
          <w:rFonts w:ascii="Arial" w:hAnsi="Arial"/>
          <w:sz w:val="24"/>
          <w:lang w:eastAsia="ko-KR"/>
        </w:rPr>
      </w:pPr>
      <w:r>
        <w:rPr>
          <w:rFonts w:ascii="Arial" w:hAnsi="Arial"/>
          <w:b/>
          <w:sz w:val="24"/>
        </w:rPr>
        <w:t>Source:</w:t>
      </w:r>
      <w:r>
        <w:rPr>
          <w:rFonts w:ascii="Arial" w:hAnsi="Arial"/>
          <w:b/>
          <w:sz w:val="24"/>
        </w:rPr>
        <w:tab/>
      </w:r>
      <w:r>
        <w:rPr>
          <w:rFonts w:ascii="Arial" w:hAnsi="Arial"/>
          <w:sz w:val="24"/>
        </w:rPr>
        <w:t>Samsung</w:t>
      </w:r>
    </w:p>
    <w:p w14:paraId="5E69A865" w14:textId="45807CA8" w:rsidR="0072162A" w:rsidRPr="004D7CAE" w:rsidRDefault="0072162A" w:rsidP="00CC7C8D">
      <w:pPr>
        <w:tabs>
          <w:tab w:val="left" w:pos="1985"/>
        </w:tabs>
        <w:ind w:left="2040" w:hangingChars="850" w:hanging="2040"/>
        <w:rPr>
          <w:rFonts w:ascii="Arial" w:hAnsi="Arial"/>
          <w:sz w:val="24"/>
          <w:lang w:eastAsia="ko-KR"/>
        </w:rPr>
      </w:pPr>
      <w:r>
        <w:rPr>
          <w:rFonts w:ascii="Arial" w:hAnsi="Arial"/>
          <w:b/>
          <w:sz w:val="24"/>
        </w:rPr>
        <w:t>Title:</w:t>
      </w:r>
      <w:r>
        <w:rPr>
          <w:rFonts w:ascii="Arial" w:hAnsi="Arial"/>
          <w:b/>
          <w:sz w:val="24"/>
        </w:rPr>
        <w:tab/>
      </w:r>
      <w:r w:rsidR="00EC208B" w:rsidRPr="00EC208B">
        <w:rPr>
          <w:rFonts w:ascii="Arial" w:hAnsi="Arial"/>
          <w:sz w:val="24"/>
        </w:rPr>
        <w:t>Summary on A.I. 7.1.2.3: Remaining details on other system information delivery</w:t>
      </w:r>
    </w:p>
    <w:p w14:paraId="166E1039" w14:textId="6D97DDE8" w:rsidR="002938B1" w:rsidRPr="007F1E32" w:rsidRDefault="002938B1" w:rsidP="00D25DA1">
      <w:pPr>
        <w:tabs>
          <w:tab w:val="left" w:pos="1985"/>
        </w:tabs>
        <w:ind w:left="2040" w:hangingChars="850" w:hanging="2040"/>
        <w:rPr>
          <w:rFonts w:ascii="Arial" w:hAnsi="Arial"/>
          <w:b/>
          <w:sz w:val="24"/>
        </w:rPr>
      </w:pPr>
      <w:r w:rsidRPr="00D25DA1">
        <w:rPr>
          <w:rFonts w:ascii="Arial" w:hAnsi="Arial"/>
          <w:b/>
          <w:sz w:val="24"/>
        </w:rPr>
        <w:t>Document for:</w:t>
      </w:r>
      <w:r w:rsidR="001B0D8A" w:rsidRPr="00D25DA1">
        <w:rPr>
          <w:rFonts w:ascii="Arial" w:hAnsi="Arial"/>
          <w:b/>
          <w:sz w:val="24"/>
        </w:rPr>
        <w:tab/>
      </w:r>
      <w:r w:rsidR="003E0A84">
        <w:rPr>
          <w:rFonts w:ascii="Arial" w:hAnsi="Arial"/>
          <w:sz w:val="24"/>
        </w:rPr>
        <w:t>Discussion and decision</w:t>
      </w:r>
    </w:p>
    <w:p w14:paraId="177112E8" w14:textId="77777777" w:rsidR="002938B1" w:rsidRDefault="002938B1" w:rsidP="000620CD">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rFonts w:hint="eastAsia"/>
          <w:szCs w:val="20"/>
          <w:lang w:val="en-US"/>
        </w:rPr>
        <w:t>Introduction</w:t>
      </w:r>
    </w:p>
    <w:p w14:paraId="55D62049" w14:textId="08D69B1B" w:rsidR="008A2F33" w:rsidRPr="008A2F33" w:rsidRDefault="00A675F1" w:rsidP="009209BC">
      <w:pPr>
        <w:jc w:val="both"/>
        <w:rPr>
          <w:lang w:val="en-US" w:eastAsia="ko-KR"/>
        </w:rPr>
      </w:pPr>
      <w:r w:rsidRPr="00A675F1">
        <w:rPr>
          <w:lang w:val="en-US" w:eastAsia="ja-JP"/>
        </w:rPr>
        <w:t xml:space="preserve">This contribution </w:t>
      </w:r>
      <w:r w:rsidR="00D7196C">
        <w:rPr>
          <w:rFonts w:hint="eastAsia"/>
          <w:lang w:val="en-US" w:eastAsia="ko-KR"/>
        </w:rPr>
        <w:t xml:space="preserve">summarizes </w:t>
      </w:r>
      <w:r w:rsidRPr="00A675F1">
        <w:rPr>
          <w:lang w:val="en-US" w:eastAsia="ja-JP"/>
        </w:rPr>
        <w:t xml:space="preserve">the remaining issues on </w:t>
      </w:r>
      <w:r>
        <w:rPr>
          <w:lang w:val="en-US" w:eastAsia="ja-JP"/>
        </w:rPr>
        <w:t>OSI</w:t>
      </w:r>
      <w:r w:rsidR="00D7196C">
        <w:rPr>
          <w:rFonts w:hint="eastAsia"/>
          <w:lang w:val="en-US" w:eastAsia="ko-KR"/>
        </w:rPr>
        <w:t xml:space="preserve"> based on the contributions submitted for RAN1 AH#1801.</w:t>
      </w:r>
    </w:p>
    <w:p w14:paraId="52050911" w14:textId="77777777" w:rsidR="00C9323B" w:rsidRPr="00534137" w:rsidRDefault="00D2162C" w:rsidP="00534137">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lang w:val="en-US"/>
        </w:rPr>
      </w:pPr>
      <w:r w:rsidRPr="00534137">
        <w:rPr>
          <w:lang w:val="en-US"/>
        </w:rPr>
        <w:t xml:space="preserve">PDCCH monitoring </w:t>
      </w:r>
      <w:r w:rsidR="00C9323B" w:rsidRPr="00534137">
        <w:rPr>
          <w:rFonts w:hint="eastAsia"/>
          <w:lang w:val="en-US"/>
        </w:rPr>
        <w:t xml:space="preserve">window and </w:t>
      </w:r>
      <w:r w:rsidRPr="00534137">
        <w:rPr>
          <w:lang w:val="en-US"/>
        </w:rPr>
        <w:t>occasion</w:t>
      </w:r>
      <w:r w:rsidRPr="00534137">
        <w:rPr>
          <w:rFonts w:hint="eastAsia"/>
          <w:lang w:val="en-US"/>
        </w:rPr>
        <w:t xml:space="preserve"> </w:t>
      </w:r>
    </w:p>
    <w:p w14:paraId="5FBE6518" w14:textId="015E3975" w:rsidR="00681B2B" w:rsidRDefault="00681B2B" w:rsidP="001C3050">
      <w:pPr>
        <w:jc w:val="both"/>
        <w:rPr>
          <w:lang w:eastAsia="ko-KR"/>
        </w:rPr>
      </w:pPr>
      <w:r>
        <w:rPr>
          <w:lang w:eastAsia="ko-KR"/>
        </w:rPr>
        <w:t>C</w:t>
      </w:r>
      <w:r>
        <w:rPr>
          <w:rFonts w:hint="eastAsia"/>
          <w:lang w:eastAsia="ko-KR"/>
        </w:rPr>
        <w:t xml:space="preserve">ompany proposals for RAN1 AH#1801 </w:t>
      </w:r>
      <w:proofErr w:type="gramStart"/>
      <w:r>
        <w:rPr>
          <w:rFonts w:hint="eastAsia"/>
          <w:lang w:eastAsia="ko-KR"/>
        </w:rPr>
        <w:t>are</w:t>
      </w:r>
      <w:proofErr w:type="gramEnd"/>
      <w:r>
        <w:rPr>
          <w:rFonts w:hint="eastAsia"/>
          <w:lang w:eastAsia="ko-KR"/>
        </w:rPr>
        <w:t xml:space="preserve"> as following:</w:t>
      </w:r>
    </w:p>
    <w:tbl>
      <w:tblPr>
        <w:tblStyle w:val="a6"/>
        <w:tblW w:w="0" w:type="auto"/>
        <w:tblLook w:val="04A0" w:firstRow="1" w:lastRow="0" w:firstColumn="1" w:lastColumn="0" w:noHBand="0" w:noVBand="1"/>
      </w:tblPr>
      <w:tblGrid>
        <w:gridCol w:w="1526"/>
        <w:gridCol w:w="8311"/>
      </w:tblGrid>
      <w:tr w:rsidR="00681B2B" w14:paraId="663C82D3" w14:textId="77777777" w:rsidTr="00681B2B">
        <w:tc>
          <w:tcPr>
            <w:tcW w:w="1526" w:type="dxa"/>
          </w:tcPr>
          <w:p w14:paraId="5835F8AE" w14:textId="59E102AD" w:rsidR="00681B2B" w:rsidRDefault="001466FD" w:rsidP="001C3050">
            <w:pPr>
              <w:jc w:val="both"/>
              <w:rPr>
                <w:lang w:eastAsia="ko-KR"/>
              </w:rPr>
            </w:pPr>
            <w:r w:rsidRPr="001C3050">
              <w:rPr>
                <w:rFonts w:eastAsiaTheme="minorEastAsia"/>
                <w:lang w:eastAsia="ko-KR"/>
              </w:rPr>
              <w:t xml:space="preserve">Huawei, </w:t>
            </w:r>
            <w:proofErr w:type="spellStart"/>
            <w:r w:rsidRPr="001C3050">
              <w:rPr>
                <w:rFonts w:eastAsiaTheme="minorEastAsia"/>
                <w:lang w:eastAsia="ko-KR"/>
              </w:rPr>
              <w:t>HiSilicon</w:t>
            </w:r>
            <w:proofErr w:type="spellEnd"/>
          </w:p>
        </w:tc>
        <w:tc>
          <w:tcPr>
            <w:tcW w:w="8311" w:type="dxa"/>
          </w:tcPr>
          <w:p w14:paraId="29922259" w14:textId="099FAE9F" w:rsidR="00681B2B" w:rsidRPr="00681B2B" w:rsidRDefault="00681B2B" w:rsidP="00681B2B">
            <w:pPr>
              <w:rPr>
                <w:bCs/>
                <w:i/>
                <w:lang w:eastAsia="ko-KR"/>
              </w:rPr>
            </w:pPr>
            <w:r w:rsidRPr="00681B2B">
              <w:rPr>
                <w:bCs/>
                <w:i/>
                <w:kern w:val="2"/>
                <w:lang w:eastAsia="zh-CN"/>
              </w:rPr>
              <w:t xml:space="preserve">Proposal 1: </w:t>
            </w:r>
            <w:r w:rsidRPr="00681B2B">
              <w:rPr>
                <w:bCs/>
                <w:i/>
                <w:lang w:eastAsia="zh-CN"/>
              </w:rPr>
              <w:t xml:space="preserve">For </w:t>
            </w:r>
            <w:r w:rsidRPr="00681B2B">
              <w:rPr>
                <w:i/>
                <w:lang w:eastAsia="zh-CN"/>
              </w:rPr>
              <w:t>broadcast OSI</w:t>
            </w:r>
            <w:r w:rsidRPr="00681B2B">
              <w:rPr>
                <w:bCs/>
                <w:i/>
                <w:lang w:eastAsia="zh-CN"/>
              </w:rPr>
              <w:t xml:space="preserve"> PDCCH, the PDCCH occasion index </w:t>
            </w:r>
            <w:proofErr w:type="spellStart"/>
            <w:r w:rsidRPr="00681B2B">
              <w:rPr>
                <w:bCs/>
                <w:i/>
                <w:lang w:eastAsia="zh-CN"/>
              </w:rPr>
              <w:t>i</w:t>
            </w:r>
            <w:proofErr w:type="spellEnd"/>
            <w:r w:rsidRPr="00681B2B">
              <w:rPr>
                <w:bCs/>
                <w:i/>
                <w:lang w:eastAsia="zh-CN"/>
              </w:rPr>
              <w:t xml:space="preserve"> used to calculate the slot position of </w:t>
            </w:r>
            <w:proofErr w:type="gramStart"/>
            <w:r w:rsidRPr="00681B2B">
              <w:rPr>
                <w:bCs/>
                <w:i/>
                <w:lang w:eastAsia="zh-CN"/>
              </w:rPr>
              <w:t xml:space="preserve">the </w:t>
            </w:r>
            <w:proofErr w:type="spellStart"/>
            <w:r w:rsidRPr="00681B2B">
              <w:rPr>
                <w:bCs/>
                <w:i/>
                <w:lang w:eastAsia="zh-CN"/>
              </w:rPr>
              <w:t>i</w:t>
            </w:r>
            <w:proofErr w:type="gramEnd"/>
            <w:r w:rsidRPr="00681B2B">
              <w:rPr>
                <w:bCs/>
                <w:i/>
                <w:lang w:eastAsia="zh-CN"/>
              </w:rPr>
              <w:t>-th</w:t>
            </w:r>
            <w:proofErr w:type="spellEnd"/>
            <w:r w:rsidRPr="00681B2B">
              <w:rPr>
                <w:bCs/>
                <w:i/>
                <w:lang w:eastAsia="zh-CN"/>
              </w:rPr>
              <w:t xml:space="preserve"> PDCCH occasion is indexed based on the actually transmitted SS/PBCH blocks as indicated in RMSI.</w:t>
            </w:r>
          </w:p>
        </w:tc>
      </w:tr>
      <w:tr w:rsidR="00681B2B" w14:paraId="505B9A96" w14:textId="77777777" w:rsidTr="00681B2B">
        <w:tc>
          <w:tcPr>
            <w:tcW w:w="1526" w:type="dxa"/>
          </w:tcPr>
          <w:p w14:paraId="3A73D855" w14:textId="51255125" w:rsidR="00681B2B" w:rsidRDefault="001466FD" w:rsidP="001C3050">
            <w:pPr>
              <w:jc w:val="both"/>
              <w:rPr>
                <w:lang w:eastAsia="ko-KR"/>
              </w:rPr>
            </w:pPr>
            <w:r w:rsidRPr="001C3050">
              <w:rPr>
                <w:rFonts w:eastAsiaTheme="minorEastAsia"/>
                <w:lang w:eastAsia="ko-KR"/>
              </w:rPr>
              <w:t xml:space="preserve">ZTE, </w:t>
            </w:r>
            <w:proofErr w:type="spellStart"/>
            <w:r w:rsidRPr="001C3050">
              <w:rPr>
                <w:rFonts w:eastAsiaTheme="minorEastAsia"/>
                <w:lang w:eastAsia="ko-KR"/>
              </w:rPr>
              <w:t>Sanechips</w:t>
            </w:r>
            <w:proofErr w:type="spellEnd"/>
          </w:p>
        </w:tc>
        <w:tc>
          <w:tcPr>
            <w:tcW w:w="8311" w:type="dxa"/>
          </w:tcPr>
          <w:p w14:paraId="093EFC24" w14:textId="03C19EA3" w:rsidR="00681B2B" w:rsidRPr="00681B2B" w:rsidRDefault="00681B2B" w:rsidP="00681B2B">
            <w:pPr>
              <w:tabs>
                <w:tab w:val="left" w:pos="-720"/>
                <w:tab w:val="left" w:pos="0"/>
                <w:tab w:val="left" w:pos="993"/>
                <w:tab w:val="left" w:pos="2160"/>
                <w:tab w:val="left" w:pos="2880"/>
                <w:tab w:val="left" w:pos="3600"/>
                <w:tab w:val="left" w:pos="4320"/>
              </w:tabs>
              <w:autoSpaceDE w:val="0"/>
              <w:autoSpaceDN w:val="0"/>
              <w:adjustRightInd w:val="0"/>
              <w:spacing w:beforeLines="50" w:before="120" w:afterLines="50" w:after="120"/>
              <w:rPr>
                <w:sz w:val="16"/>
                <w:szCs w:val="16"/>
                <w:lang w:eastAsia="ko-KR"/>
              </w:rPr>
            </w:pPr>
            <w:r w:rsidRPr="00681B2B">
              <w:rPr>
                <w:rFonts w:hint="eastAsia"/>
                <w:bCs/>
                <w:i/>
                <w:iCs/>
              </w:rPr>
              <w:t>Proposal 1</w:t>
            </w:r>
            <w:proofErr w:type="gramStart"/>
            <w:r w:rsidRPr="00681B2B">
              <w:rPr>
                <w:rFonts w:hint="eastAsia"/>
                <w:bCs/>
                <w:i/>
                <w:iCs/>
              </w:rPr>
              <w:t>:The</w:t>
            </w:r>
            <w:proofErr w:type="gramEnd"/>
            <w:r w:rsidRPr="00681B2B">
              <w:rPr>
                <w:rFonts w:hint="eastAsia"/>
                <w:bCs/>
                <w:i/>
                <w:iCs/>
              </w:rPr>
              <w:t xml:space="preserve"> configuration for OSI PDCCH </w:t>
            </w:r>
            <w:r w:rsidRPr="00681B2B">
              <w:rPr>
                <w:i/>
                <w:lang w:eastAsia="ko-KR"/>
              </w:rPr>
              <w:t xml:space="preserve">monitoring </w:t>
            </w:r>
            <w:r w:rsidRPr="00681B2B">
              <w:rPr>
                <w:rFonts w:hint="eastAsia"/>
                <w:bCs/>
                <w:i/>
                <w:iCs/>
              </w:rPr>
              <w:t xml:space="preserve">window should be designed based on </w:t>
            </w:r>
            <w:r w:rsidRPr="00681B2B">
              <w:rPr>
                <w:bCs/>
                <w:i/>
                <w:iCs/>
              </w:rPr>
              <w:t xml:space="preserve">the four bits </w:t>
            </w:r>
            <w:r w:rsidRPr="00681B2B">
              <w:rPr>
                <w:rFonts w:hint="eastAsia"/>
                <w:i/>
                <w:lang w:eastAsia="ko-KR"/>
              </w:rPr>
              <w:t xml:space="preserve">in </w:t>
            </w:r>
            <w:r w:rsidRPr="00681B2B">
              <w:rPr>
                <w:rFonts w:hint="eastAsia"/>
                <w:i/>
              </w:rPr>
              <w:t>t</w:t>
            </w:r>
            <w:r w:rsidRPr="00681B2B">
              <w:rPr>
                <w:rFonts w:hint="eastAsia"/>
                <w:i/>
                <w:lang w:eastAsia="ko-KR"/>
              </w:rPr>
              <w:t>ables 13-9 through 13-13</w:t>
            </w:r>
            <w:r w:rsidRPr="00681B2B">
              <w:rPr>
                <w:rFonts w:hint="eastAsia"/>
                <w:i/>
              </w:rPr>
              <w:t xml:space="preserve"> in TS 38.213.</w:t>
            </w:r>
          </w:p>
        </w:tc>
      </w:tr>
      <w:tr w:rsidR="00681B2B" w:rsidRPr="00681B2B" w14:paraId="12EAB769" w14:textId="77777777" w:rsidTr="00681B2B">
        <w:tc>
          <w:tcPr>
            <w:tcW w:w="1526" w:type="dxa"/>
          </w:tcPr>
          <w:p w14:paraId="65465E75" w14:textId="6C657B1B" w:rsidR="00681B2B" w:rsidRDefault="001466FD" w:rsidP="001C3050">
            <w:pPr>
              <w:jc w:val="both"/>
              <w:rPr>
                <w:lang w:eastAsia="ko-KR"/>
              </w:rPr>
            </w:pPr>
            <w:r w:rsidRPr="001C3050">
              <w:rPr>
                <w:rFonts w:eastAsiaTheme="minorEastAsia"/>
                <w:lang w:eastAsia="ko-KR"/>
              </w:rPr>
              <w:t>Nokia, Nokia Shanghai Bell</w:t>
            </w:r>
          </w:p>
        </w:tc>
        <w:tc>
          <w:tcPr>
            <w:tcW w:w="8311" w:type="dxa"/>
          </w:tcPr>
          <w:p w14:paraId="262B8A50" w14:textId="18E7A859" w:rsidR="00681B2B" w:rsidRPr="00681B2B" w:rsidRDefault="00681B2B" w:rsidP="00681B2B">
            <w:pPr>
              <w:rPr>
                <w:i/>
              </w:rPr>
            </w:pPr>
            <w:r w:rsidRPr="00681B2B">
              <w:rPr>
                <w:i/>
              </w:rPr>
              <w:t>Observation 1</w:t>
            </w:r>
            <w:r>
              <w:rPr>
                <w:rFonts w:hint="eastAsia"/>
                <w:i/>
                <w:lang w:eastAsia="ko-KR"/>
              </w:rPr>
              <w:t>:</w:t>
            </w:r>
            <w:r w:rsidRPr="00681B2B">
              <w:rPr>
                <w:i/>
              </w:rPr>
              <w:t xml:space="preserve"> Depending on flexibility and range the initial DL bandwidth part derived from the PBCH, there could be a need to allow separate BWP (and reference) definition for OSI delivery.</w:t>
            </w:r>
          </w:p>
          <w:p w14:paraId="6F65E5A4" w14:textId="77777777" w:rsidR="00681B2B" w:rsidRPr="00681B2B" w:rsidRDefault="00681B2B" w:rsidP="00681B2B">
            <w:pPr>
              <w:rPr>
                <w:i/>
              </w:rPr>
            </w:pPr>
            <w:r w:rsidRPr="00681B2B">
              <w:rPr>
                <w:i/>
              </w:rPr>
              <w:t xml:space="preserve">Observation 2: For the definition of PDCCH monitoring occasions for OSI, if seen necessary to introduce SS/PBCH </w:t>
            </w:r>
            <w:proofErr w:type="spellStart"/>
            <w:r w:rsidRPr="00681B2B">
              <w:rPr>
                <w:i/>
              </w:rPr>
              <w:t>spesific</w:t>
            </w:r>
            <w:proofErr w:type="spellEnd"/>
            <w:r w:rsidRPr="00681B2B">
              <w:rPr>
                <w:i/>
              </w:rPr>
              <w:t xml:space="preserve"> monitoring slots, to e.g. reduce the UE power consumption, these could be based on only to actually transmitted SS/PBCH blocks.</w:t>
            </w:r>
          </w:p>
          <w:p w14:paraId="57A292E8" w14:textId="1850376C" w:rsidR="00681B2B" w:rsidRPr="00681B2B" w:rsidRDefault="00681B2B" w:rsidP="00681B2B">
            <w:pPr>
              <w:rPr>
                <w:i/>
                <w:lang w:eastAsia="ko-KR"/>
              </w:rPr>
            </w:pPr>
            <w:r w:rsidRPr="00681B2B">
              <w:rPr>
                <w:i/>
              </w:rPr>
              <w:t>Observation 3: For the definition of search space set in a slot for OSI different options for CORESET start symbol locations are supported, accounting both, slot and non-slot based scheduling. UE should be required to monitor single search space set in slot.</w:t>
            </w:r>
          </w:p>
        </w:tc>
      </w:tr>
    </w:tbl>
    <w:p w14:paraId="20F7F5B4" w14:textId="13A2AB4A" w:rsidR="00E94291" w:rsidRPr="008B2DE9" w:rsidRDefault="00D379A4" w:rsidP="007C06C8">
      <w:pPr>
        <w:spacing w:before="180"/>
        <w:jc w:val="both"/>
        <w:rPr>
          <w:lang w:eastAsia="ko-KR"/>
        </w:rPr>
      </w:pPr>
      <w:r w:rsidRPr="00B722D4">
        <w:rPr>
          <w:rFonts w:hint="eastAsia"/>
          <w:highlight w:val="yellow"/>
          <w:lang w:eastAsia="ko-KR"/>
        </w:rPr>
        <w:t>P</w:t>
      </w:r>
      <w:r w:rsidR="00E94291" w:rsidRPr="00B722D4">
        <w:rPr>
          <w:rFonts w:hint="eastAsia"/>
          <w:highlight w:val="yellow"/>
          <w:lang w:eastAsia="ko-KR"/>
        </w:rPr>
        <w:t xml:space="preserve">roposal: </w:t>
      </w:r>
      <w:r w:rsidR="00B722D4" w:rsidRPr="00B722D4">
        <w:rPr>
          <w:rFonts w:hint="eastAsia"/>
          <w:highlight w:val="yellow"/>
          <w:lang w:eastAsia="ko-KR"/>
        </w:rPr>
        <w:t>TBD</w:t>
      </w:r>
      <w:bookmarkStart w:id="3" w:name="_GoBack"/>
      <w:bookmarkEnd w:id="3"/>
    </w:p>
    <w:p w14:paraId="2033917C" w14:textId="28835022" w:rsidR="00C9323B" w:rsidRPr="00534137" w:rsidRDefault="00C9323B" w:rsidP="00534137">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lang w:val="en-US"/>
        </w:rPr>
      </w:pPr>
      <w:r w:rsidRPr="00534137">
        <w:rPr>
          <w:rFonts w:hint="eastAsia"/>
          <w:lang w:val="en-US"/>
        </w:rPr>
        <w:t>Aggregation level</w:t>
      </w:r>
    </w:p>
    <w:p w14:paraId="50A5E079" w14:textId="00F1DE3F" w:rsidR="00C9323B" w:rsidRDefault="00681B2B" w:rsidP="001C3050">
      <w:pPr>
        <w:jc w:val="both"/>
        <w:rPr>
          <w:lang w:eastAsia="ko-KR"/>
        </w:rPr>
      </w:pPr>
      <w:r>
        <w:rPr>
          <w:lang w:eastAsia="ko-KR"/>
        </w:rPr>
        <w:t>C</w:t>
      </w:r>
      <w:r>
        <w:rPr>
          <w:rFonts w:hint="eastAsia"/>
          <w:lang w:eastAsia="ko-KR"/>
        </w:rPr>
        <w:t>ompany proposal for RAN1 AH#1801 is as following:</w:t>
      </w:r>
    </w:p>
    <w:tbl>
      <w:tblPr>
        <w:tblStyle w:val="a6"/>
        <w:tblW w:w="0" w:type="auto"/>
        <w:tblLook w:val="04A0" w:firstRow="1" w:lastRow="0" w:firstColumn="1" w:lastColumn="0" w:noHBand="0" w:noVBand="1"/>
      </w:tblPr>
      <w:tblGrid>
        <w:gridCol w:w="1526"/>
        <w:gridCol w:w="8311"/>
      </w:tblGrid>
      <w:tr w:rsidR="00681B2B" w:rsidRPr="00681B2B" w14:paraId="4578682B" w14:textId="77777777" w:rsidTr="00681B2B">
        <w:tc>
          <w:tcPr>
            <w:tcW w:w="1526" w:type="dxa"/>
          </w:tcPr>
          <w:p w14:paraId="3FE4BE1C" w14:textId="614D7E41" w:rsidR="00681B2B" w:rsidRDefault="001466FD" w:rsidP="001C3050">
            <w:pPr>
              <w:jc w:val="both"/>
              <w:rPr>
                <w:lang w:eastAsia="ko-KR"/>
              </w:rPr>
            </w:pPr>
            <w:r w:rsidRPr="001C3050">
              <w:rPr>
                <w:rFonts w:eastAsiaTheme="minorEastAsia"/>
                <w:lang w:eastAsia="ko-KR"/>
              </w:rPr>
              <w:t xml:space="preserve">ZTE, </w:t>
            </w:r>
            <w:proofErr w:type="spellStart"/>
            <w:r w:rsidRPr="001C3050">
              <w:rPr>
                <w:rFonts w:eastAsiaTheme="minorEastAsia"/>
                <w:lang w:eastAsia="ko-KR"/>
              </w:rPr>
              <w:t>Sanechips</w:t>
            </w:r>
            <w:proofErr w:type="spellEnd"/>
          </w:p>
        </w:tc>
        <w:tc>
          <w:tcPr>
            <w:tcW w:w="8311" w:type="dxa"/>
          </w:tcPr>
          <w:p w14:paraId="455E15D5" w14:textId="774B1FF6" w:rsidR="00681B2B" w:rsidRPr="00681B2B" w:rsidRDefault="00681B2B" w:rsidP="001C3050">
            <w:pPr>
              <w:jc w:val="both"/>
              <w:rPr>
                <w:lang w:eastAsia="ko-KR"/>
              </w:rPr>
            </w:pPr>
            <w:r w:rsidRPr="00681B2B">
              <w:rPr>
                <w:rFonts w:hint="eastAsia"/>
                <w:bCs/>
                <w:i/>
                <w:iCs/>
              </w:rPr>
              <w:t xml:space="preserve">Proposal 2: For OSI PDCCH, design mechanism of </w:t>
            </w:r>
            <w:r w:rsidRPr="00681B2B">
              <w:rPr>
                <w:bCs/>
                <w:i/>
                <w:iCs/>
              </w:rPr>
              <w:t>the aggregation level</w:t>
            </w:r>
            <w:r w:rsidRPr="00681B2B">
              <w:rPr>
                <w:rFonts w:hint="eastAsia"/>
                <w:bCs/>
                <w:i/>
                <w:iCs/>
              </w:rPr>
              <w:t xml:space="preserve"> is same as that of RMSI PDCCH, and the number of candidates per AL is not configurable.</w:t>
            </w:r>
          </w:p>
        </w:tc>
      </w:tr>
    </w:tbl>
    <w:p w14:paraId="67488507" w14:textId="7E80F54C" w:rsidR="00EB7B2B" w:rsidRPr="00A26822" w:rsidRDefault="00D379A4" w:rsidP="007C06C8">
      <w:pPr>
        <w:spacing w:before="180"/>
        <w:jc w:val="both"/>
        <w:rPr>
          <w:highlight w:val="yellow"/>
          <w:lang w:eastAsia="ko-KR"/>
        </w:rPr>
      </w:pPr>
      <w:r>
        <w:rPr>
          <w:rFonts w:hint="eastAsia"/>
          <w:highlight w:val="yellow"/>
          <w:lang w:eastAsia="ko-KR"/>
        </w:rPr>
        <w:t>P</w:t>
      </w:r>
      <w:r w:rsidR="00EB7B2B" w:rsidRPr="00EB7B2B">
        <w:rPr>
          <w:rFonts w:hint="eastAsia"/>
          <w:highlight w:val="yellow"/>
          <w:lang w:eastAsia="ko-KR"/>
        </w:rPr>
        <w:t xml:space="preserve">roposal: </w:t>
      </w:r>
      <w:r w:rsidR="00EB7B2B" w:rsidRPr="00A26822">
        <w:rPr>
          <w:rFonts w:hint="eastAsia"/>
          <w:highlight w:val="yellow"/>
          <w:lang w:eastAsia="ko-KR"/>
        </w:rPr>
        <w:t xml:space="preserve">For OSI PDCCH, design mechanism of </w:t>
      </w:r>
      <w:r w:rsidR="00EB7B2B" w:rsidRPr="00A26822">
        <w:rPr>
          <w:highlight w:val="yellow"/>
          <w:lang w:eastAsia="ko-KR"/>
        </w:rPr>
        <w:t>the aggregation level</w:t>
      </w:r>
      <w:r w:rsidR="00EB7B2B" w:rsidRPr="00A26822">
        <w:rPr>
          <w:rFonts w:hint="eastAsia"/>
          <w:highlight w:val="yellow"/>
          <w:lang w:eastAsia="ko-KR"/>
        </w:rPr>
        <w:t xml:space="preserve"> is same as that of RMSI PDCCH, and the number of candidates per AL is</w:t>
      </w:r>
      <w:r w:rsidR="00E43EFD">
        <w:rPr>
          <w:rFonts w:hint="eastAsia"/>
          <w:highlight w:val="yellow"/>
          <w:lang w:eastAsia="ko-KR"/>
        </w:rPr>
        <w:t xml:space="preserve"> fixed in </w:t>
      </w:r>
      <w:r w:rsidR="006D4C07">
        <w:rPr>
          <w:rFonts w:hint="eastAsia"/>
          <w:highlight w:val="yellow"/>
          <w:lang w:eastAsia="ko-KR"/>
        </w:rPr>
        <w:t>RAN1</w:t>
      </w:r>
      <w:r w:rsidR="00E43EFD">
        <w:rPr>
          <w:rFonts w:hint="eastAsia"/>
          <w:highlight w:val="yellow"/>
          <w:lang w:eastAsia="ko-KR"/>
        </w:rPr>
        <w:t xml:space="preserve"> spec</w:t>
      </w:r>
      <w:r w:rsidR="00EB7B2B" w:rsidRPr="00A26822">
        <w:rPr>
          <w:rFonts w:hint="eastAsia"/>
          <w:highlight w:val="yellow"/>
          <w:lang w:eastAsia="ko-KR"/>
        </w:rPr>
        <w:t>.</w:t>
      </w:r>
    </w:p>
    <w:p w14:paraId="17088C38" w14:textId="70A43F2B" w:rsidR="00C9323B" w:rsidRPr="00534137" w:rsidRDefault="00C9323B" w:rsidP="00534137">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lang w:val="en-US"/>
        </w:rPr>
      </w:pPr>
      <w:r w:rsidRPr="00534137">
        <w:rPr>
          <w:rFonts w:hint="eastAsia"/>
          <w:lang w:val="en-US"/>
        </w:rPr>
        <w:t>Max TBS</w:t>
      </w:r>
    </w:p>
    <w:p w14:paraId="3F7D8566" w14:textId="517CB5D5" w:rsidR="00C9323B" w:rsidRPr="008C6157" w:rsidRDefault="00A10E39" w:rsidP="00C9323B">
      <w:pPr>
        <w:rPr>
          <w:rFonts w:eastAsia="SimSun"/>
          <w:b/>
        </w:rPr>
      </w:pPr>
      <w:r>
        <w:rPr>
          <w:lang w:eastAsia="ko-KR"/>
        </w:rPr>
        <w:t>C</w:t>
      </w:r>
      <w:r>
        <w:rPr>
          <w:rFonts w:hint="eastAsia"/>
          <w:lang w:eastAsia="ko-KR"/>
        </w:rPr>
        <w:t>ompany proposal for RAN1 AH#1801 is as following:</w:t>
      </w:r>
    </w:p>
    <w:tbl>
      <w:tblPr>
        <w:tblStyle w:val="a6"/>
        <w:tblW w:w="0" w:type="auto"/>
        <w:tblLook w:val="04A0" w:firstRow="1" w:lastRow="0" w:firstColumn="1" w:lastColumn="0" w:noHBand="0" w:noVBand="1"/>
      </w:tblPr>
      <w:tblGrid>
        <w:gridCol w:w="1526"/>
        <w:gridCol w:w="8311"/>
      </w:tblGrid>
      <w:tr w:rsidR="00681B2B" w14:paraId="2E7A37BB" w14:textId="77777777" w:rsidTr="00A10E39">
        <w:tc>
          <w:tcPr>
            <w:tcW w:w="1526" w:type="dxa"/>
          </w:tcPr>
          <w:p w14:paraId="67D4C06F" w14:textId="63CBCF28" w:rsidR="00681B2B" w:rsidRDefault="00A10E39" w:rsidP="001C3050">
            <w:pPr>
              <w:jc w:val="both"/>
              <w:rPr>
                <w:lang w:eastAsia="ko-KR"/>
              </w:rPr>
            </w:pPr>
            <w:proofErr w:type="spellStart"/>
            <w:r>
              <w:rPr>
                <w:rFonts w:hint="eastAsia"/>
                <w:lang w:eastAsia="ko-KR"/>
              </w:rPr>
              <w:t>MediaTek</w:t>
            </w:r>
            <w:proofErr w:type="spellEnd"/>
          </w:p>
        </w:tc>
        <w:tc>
          <w:tcPr>
            <w:tcW w:w="8311" w:type="dxa"/>
          </w:tcPr>
          <w:p w14:paraId="67E74620" w14:textId="74CA8FB4" w:rsidR="00681B2B" w:rsidRPr="004E06A3" w:rsidRDefault="00A10E39" w:rsidP="001C3050">
            <w:pPr>
              <w:jc w:val="both"/>
              <w:rPr>
                <w:i/>
                <w:lang w:eastAsia="ko-KR"/>
              </w:rPr>
            </w:pPr>
            <w:r w:rsidRPr="004E06A3">
              <w:rPr>
                <w:i/>
                <w:lang w:eastAsia="ko-KR"/>
              </w:rPr>
              <w:t>Proposal 1: The max TBS for OSI is not larger than 600 bits. Send LS to RAN2 for confirmation.</w:t>
            </w:r>
          </w:p>
        </w:tc>
      </w:tr>
    </w:tbl>
    <w:p w14:paraId="30D65B5B" w14:textId="2E80EB14" w:rsidR="00271F7A" w:rsidRPr="00271F7A" w:rsidRDefault="00271F7A" w:rsidP="007C06C8">
      <w:pPr>
        <w:spacing w:before="180"/>
        <w:jc w:val="both"/>
        <w:rPr>
          <w:lang w:eastAsia="ko-KR"/>
        </w:rPr>
      </w:pPr>
      <w:r w:rsidRPr="00271F7A">
        <w:rPr>
          <w:lang w:eastAsia="ko-KR"/>
        </w:rPr>
        <w:t>T</w:t>
      </w:r>
      <w:r w:rsidRPr="00271F7A">
        <w:rPr>
          <w:rFonts w:hint="eastAsia"/>
          <w:lang w:eastAsia="ko-KR"/>
        </w:rPr>
        <w:t>he similar issue is discussed for RMSI.</w:t>
      </w:r>
    </w:p>
    <w:p w14:paraId="62CFDF09" w14:textId="647F5572" w:rsidR="00EB7B2B" w:rsidRPr="00A26822" w:rsidRDefault="00D379A4" w:rsidP="007C06C8">
      <w:pPr>
        <w:spacing w:before="180"/>
        <w:jc w:val="both"/>
        <w:rPr>
          <w:highlight w:val="yellow"/>
          <w:lang w:eastAsia="ko-KR"/>
        </w:rPr>
      </w:pPr>
      <w:r>
        <w:rPr>
          <w:rFonts w:hint="eastAsia"/>
          <w:highlight w:val="yellow"/>
          <w:lang w:eastAsia="ko-KR"/>
        </w:rPr>
        <w:lastRenderedPageBreak/>
        <w:t>P</w:t>
      </w:r>
      <w:r w:rsidR="00EB7B2B" w:rsidRPr="00EB7B2B">
        <w:rPr>
          <w:rFonts w:hint="eastAsia"/>
          <w:highlight w:val="yellow"/>
          <w:lang w:eastAsia="ko-KR"/>
        </w:rPr>
        <w:t>roposal: Send</w:t>
      </w:r>
      <w:r w:rsidR="00EB7B2B">
        <w:rPr>
          <w:rFonts w:hint="eastAsia"/>
          <w:highlight w:val="yellow"/>
          <w:lang w:eastAsia="ko-KR"/>
        </w:rPr>
        <w:t xml:space="preserve"> </w:t>
      </w:r>
      <w:proofErr w:type="gramStart"/>
      <w:r w:rsidR="00EB7B2B">
        <w:rPr>
          <w:rFonts w:hint="eastAsia"/>
          <w:highlight w:val="yellow"/>
          <w:lang w:eastAsia="ko-KR"/>
        </w:rPr>
        <w:t xml:space="preserve">an </w:t>
      </w:r>
      <w:r w:rsidR="00EB7B2B" w:rsidRPr="00EB7B2B">
        <w:rPr>
          <w:rFonts w:hint="eastAsia"/>
          <w:highlight w:val="yellow"/>
          <w:lang w:eastAsia="ko-KR"/>
        </w:rPr>
        <w:t>LS</w:t>
      </w:r>
      <w:proofErr w:type="gramEnd"/>
      <w:r w:rsidR="00EB7B2B" w:rsidRPr="00EB7B2B">
        <w:rPr>
          <w:rFonts w:hint="eastAsia"/>
          <w:highlight w:val="yellow"/>
          <w:lang w:eastAsia="ko-KR"/>
        </w:rPr>
        <w:t xml:space="preserve"> to RAN2 asking the max TBS for OSI </w:t>
      </w:r>
      <w:r w:rsidR="00EB7B2B">
        <w:rPr>
          <w:rFonts w:hint="eastAsia"/>
          <w:highlight w:val="yellow"/>
          <w:lang w:eastAsia="ko-KR"/>
        </w:rPr>
        <w:t>and</w:t>
      </w:r>
      <w:r w:rsidR="00EB7B2B" w:rsidRPr="00EB7B2B">
        <w:rPr>
          <w:rFonts w:hint="eastAsia"/>
          <w:highlight w:val="yellow"/>
          <w:lang w:eastAsia="ko-KR"/>
        </w:rPr>
        <w:t xml:space="preserve"> RMSI</w:t>
      </w:r>
      <w:r w:rsidR="00EB7B2B">
        <w:rPr>
          <w:rFonts w:hint="eastAsia"/>
          <w:highlight w:val="yellow"/>
          <w:lang w:eastAsia="ko-KR"/>
        </w:rPr>
        <w:t>, respectively</w:t>
      </w:r>
      <w:r w:rsidR="00EB7B2B" w:rsidRPr="00EB7B2B">
        <w:rPr>
          <w:rFonts w:hint="eastAsia"/>
          <w:highlight w:val="yellow"/>
          <w:lang w:eastAsia="ko-KR"/>
        </w:rPr>
        <w:t>.</w:t>
      </w:r>
    </w:p>
    <w:p w14:paraId="4D8C469E" w14:textId="77777777" w:rsidR="002A15A8" w:rsidRDefault="002A15A8" w:rsidP="002A15A8">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lang w:val="en-US"/>
        </w:rPr>
      </w:pPr>
      <w:r>
        <w:rPr>
          <w:rFonts w:hint="eastAsia"/>
          <w:lang w:val="en-US"/>
        </w:rPr>
        <w:t>Compact DCI</w:t>
      </w:r>
    </w:p>
    <w:p w14:paraId="197DEF2C" w14:textId="77777777" w:rsidR="002A15A8" w:rsidRPr="00A10E39" w:rsidRDefault="002A15A8" w:rsidP="002A15A8">
      <w:pPr>
        <w:rPr>
          <w:rFonts w:eastAsia="SimSun"/>
          <w:b/>
        </w:rPr>
      </w:pPr>
      <w:r>
        <w:rPr>
          <w:lang w:eastAsia="ko-KR"/>
        </w:rPr>
        <w:t>C</w:t>
      </w:r>
      <w:r>
        <w:rPr>
          <w:rFonts w:hint="eastAsia"/>
          <w:lang w:eastAsia="ko-KR"/>
        </w:rPr>
        <w:t>ompany proposal for RAN1 AH#1801 is as following:</w:t>
      </w:r>
    </w:p>
    <w:tbl>
      <w:tblPr>
        <w:tblStyle w:val="a6"/>
        <w:tblW w:w="0" w:type="auto"/>
        <w:tblLook w:val="04A0" w:firstRow="1" w:lastRow="0" w:firstColumn="1" w:lastColumn="0" w:noHBand="0" w:noVBand="1"/>
      </w:tblPr>
      <w:tblGrid>
        <w:gridCol w:w="1526"/>
        <w:gridCol w:w="8311"/>
      </w:tblGrid>
      <w:tr w:rsidR="002A15A8" w:rsidRPr="004E06A3" w14:paraId="2F5C4D5E" w14:textId="77777777" w:rsidTr="00662228">
        <w:tc>
          <w:tcPr>
            <w:tcW w:w="1526" w:type="dxa"/>
          </w:tcPr>
          <w:p w14:paraId="0F4D2150" w14:textId="77777777" w:rsidR="002A15A8" w:rsidRDefault="002A15A8" w:rsidP="00662228">
            <w:pPr>
              <w:jc w:val="both"/>
              <w:rPr>
                <w:rFonts w:eastAsiaTheme="minorEastAsia"/>
                <w:lang w:eastAsia="ko-KR"/>
              </w:rPr>
            </w:pPr>
            <w:r>
              <w:rPr>
                <w:rFonts w:eastAsiaTheme="minorEastAsia" w:hint="eastAsia"/>
                <w:lang w:eastAsia="ko-KR"/>
              </w:rPr>
              <w:t>Samsung</w:t>
            </w:r>
          </w:p>
        </w:tc>
        <w:tc>
          <w:tcPr>
            <w:tcW w:w="8311" w:type="dxa"/>
          </w:tcPr>
          <w:p w14:paraId="1D03A1A1" w14:textId="77777777" w:rsidR="002A15A8" w:rsidRPr="004E06A3" w:rsidRDefault="002A15A8" w:rsidP="00662228">
            <w:pPr>
              <w:jc w:val="both"/>
              <w:rPr>
                <w:rFonts w:eastAsiaTheme="minorEastAsia"/>
                <w:i/>
                <w:lang w:eastAsia="ko-KR"/>
              </w:rPr>
            </w:pPr>
            <w:r w:rsidRPr="004E06A3">
              <w:rPr>
                <w:i/>
                <w:lang w:val="en-US"/>
              </w:rPr>
              <w:t>Proposal: The DCI contents of the compact DCI format for RMSI/OSI are determined per SS/PBCH block and CORESET multiplexing pattern as in the following table</w:t>
            </w:r>
          </w:p>
        </w:tc>
      </w:tr>
    </w:tbl>
    <w:p w14:paraId="3B2B9F0E" w14:textId="3EA91711" w:rsidR="002A15A8" w:rsidRPr="00A26822" w:rsidRDefault="00D379A4" w:rsidP="007C06C8">
      <w:pPr>
        <w:spacing w:before="180"/>
        <w:jc w:val="both"/>
        <w:rPr>
          <w:highlight w:val="yellow"/>
          <w:lang w:eastAsia="ko-KR"/>
        </w:rPr>
      </w:pPr>
      <w:r>
        <w:rPr>
          <w:rFonts w:hint="eastAsia"/>
          <w:highlight w:val="yellow"/>
          <w:lang w:eastAsia="ko-KR"/>
        </w:rPr>
        <w:t>P</w:t>
      </w:r>
      <w:r w:rsidR="002A15A8" w:rsidRPr="00A26822">
        <w:rPr>
          <w:highlight w:val="yellow"/>
          <w:lang w:eastAsia="ko-KR"/>
        </w:rPr>
        <w:t>roposal:</w:t>
      </w:r>
      <w:r w:rsidR="002A15A8" w:rsidRPr="00A26822">
        <w:rPr>
          <w:rFonts w:hint="eastAsia"/>
          <w:highlight w:val="yellow"/>
          <w:lang w:eastAsia="ko-KR"/>
        </w:rPr>
        <w:t xml:space="preserve"> discuss compact DCI aspect together with e.g., RMSI, etc.</w:t>
      </w:r>
    </w:p>
    <w:p w14:paraId="3BE1A4DF" w14:textId="50B0A517" w:rsidR="00F90DCA" w:rsidRPr="00534137" w:rsidRDefault="00F90DCA" w:rsidP="00534137">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lang w:val="en-US"/>
        </w:rPr>
      </w:pPr>
      <w:r w:rsidRPr="00534137">
        <w:rPr>
          <w:rFonts w:hint="eastAsia"/>
          <w:lang w:val="en-US"/>
        </w:rPr>
        <w:t>SI identifier</w:t>
      </w:r>
    </w:p>
    <w:p w14:paraId="4BD44B3D" w14:textId="77777777" w:rsidR="00A10E39" w:rsidRPr="00A10E39" w:rsidRDefault="00A10E39" w:rsidP="00A10E39">
      <w:pPr>
        <w:rPr>
          <w:rFonts w:eastAsia="SimSun"/>
          <w:b/>
        </w:rPr>
      </w:pPr>
      <w:r>
        <w:rPr>
          <w:lang w:eastAsia="ko-KR"/>
        </w:rPr>
        <w:t>C</w:t>
      </w:r>
      <w:r>
        <w:rPr>
          <w:rFonts w:hint="eastAsia"/>
          <w:lang w:eastAsia="ko-KR"/>
        </w:rPr>
        <w:t>ompany proposal for RAN1 AH#1801 is as following:</w:t>
      </w:r>
    </w:p>
    <w:tbl>
      <w:tblPr>
        <w:tblStyle w:val="a6"/>
        <w:tblW w:w="0" w:type="auto"/>
        <w:tblLook w:val="04A0" w:firstRow="1" w:lastRow="0" w:firstColumn="1" w:lastColumn="0" w:noHBand="0" w:noVBand="1"/>
      </w:tblPr>
      <w:tblGrid>
        <w:gridCol w:w="1526"/>
        <w:gridCol w:w="8311"/>
      </w:tblGrid>
      <w:tr w:rsidR="00A10E39" w:rsidRPr="00A10E39" w14:paraId="42A17872" w14:textId="77777777" w:rsidTr="00A10E39">
        <w:tc>
          <w:tcPr>
            <w:tcW w:w="1526" w:type="dxa"/>
          </w:tcPr>
          <w:p w14:paraId="53AF10E0" w14:textId="17D95BC8" w:rsidR="00A10E39" w:rsidRDefault="00587EBE" w:rsidP="001C3050">
            <w:pPr>
              <w:jc w:val="both"/>
              <w:rPr>
                <w:lang w:val="en-US" w:eastAsia="ko-KR"/>
              </w:rPr>
            </w:pPr>
            <w:r>
              <w:rPr>
                <w:lang w:val="en-US" w:eastAsia="ko-KR"/>
              </w:rPr>
              <w:t>V</w:t>
            </w:r>
            <w:r w:rsidR="00A10E39">
              <w:rPr>
                <w:rFonts w:hint="eastAsia"/>
                <w:lang w:val="en-US" w:eastAsia="ko-KR"/>
              </w:rPr>
              <w:t>ivo</w:t>
            </w:r>
          </w:p>
        </w:tc>
        <w:tc>
          <w:tcPr>
            <w:tcW w:w="8311" w:type="dxa"/>
          </w:tcPr>
          <w:p w14:paraId="21B70A13" w14:textId="77777777" w:rsidR="00A10E39" w:rsidRPr="004E06A3" w:rsidRDefault="00A10E39" w:rsidP="00A10E39">
            <w:pPr>
              <w:pStyle w:val="a7"/>
              <w:jc w:val="both"/>
              <w:rPr>
                <w:b w:val="0"/>
                <w:i/>
                <w:lang w:val="en-US"/>
              </w:rPr>
            </w:pPr>
            <w:bookmarkStart w:id="4" w:name="_Ref494321048"/>
            <w:r w:rsidRPr="004E06A3">
              <w:rPr>
                <w:b w:val="0"/>
                <w:i/>
              </w:rPr>
              <w:t xml:space="preserve">Proposal </w:t>
            </w:r>
            <w:r w:rsidRPr="004E06A3">
              <w:rPr>
                <w:b w:val="0"/>
                <w:i/>
              </w:rPr>
              <w:fldChar w:fldCharType="begin"/>
            </w:r>
            <w:r w:rsidRPr="004E06A3">
              <w:rPr>
                <w:b w:val="0"/>
                <w:i/>
              </w:rPr>
              <w:instrText xml:space="preserve"> SEQ Proposal \* ARABIC </w:instrText>
            </w:r>
            <w:r w:rsidRPr="004E06A3">
              <w:rPr>
                <w:b w:val="0"/>
                <w:i/>
              </w:rPr>
              <w:fldChar w:fldCharType="separate"/>
            </w:r>
            <w:r w:rsidRPr="004E06A3">
              <w:rPr>
                <w:b w:val="0"/>
                <w:i/>
                <w:noProof/>
              </w:rPr>
              <w:t>1</w:t>
            </w:r>
            <w:r w:rsidRPr="004E06A3">
              <w:rPr>
                <w:b w:val="0"/>
                <w:i/>
                <w:noProof/>
              </w:rPr>
              <w:fldChar w:fldCharType="end"/>
            </w:r>
            <w:r w:rsidRPr="004E06A3">
              <w:rPr>
                <w:b w:val="0"/>
                <w:i/>
              </w:rPr>
              <w:t xml:space="preserve">: The </w:t>
            </w:r>
            <w:r w:rsidRPr="004E06A3">
              <w:rPr>
                <w:b w:val="0"/>
                <w:i/>
                <w:lang w:val="en-US"/>
              </w:rPr>
              <w:t>SI identifier could be indicated explicitly or implicitly in PDCCH. Two alternatives are proposed,</w:t>
            </w:r>
          </w:p>
          <w:p w14:paraId="060A4F33" w14:textId="77777777" w:rsidR="00A10E39" w:rsidRPr="004E06A3" w:rsidRDefault="00A10E39" w:rsidP="00A10E39">
            <w:pPr>
              <w:numPr>
                <w:ilvl w:val="1"/>
                <w:numId w:val="33"/>
              </w:numPr>
              <w:spacing w:before="120" w:after="0"/>
              <w:jc w:val="both"/>
              <w:rPr>
                <w:rFonts w:eastAsia="SimSun"/>
                <w:i/>
                <w:lang w:eastAsia="zh-CN"/>
              </w:rPr>
            </w:pPr>
            <w:r w:rsidRPr="004E06A3">
              <w:rPr>
                <w:rFonts w:eastAsia="SimSun"/>
                <w:i/>
                <w:lang w:eastAsia="zh-CN"/>
              </w:rPr>
              <w:t>Alt</w:t>
            </w:r>
            <w:r w:rsidRPr="004E06A3">
              <w:rPr>
                <w:rFonts w:eastAsia="SimSun" w:hint="eastAsia"/>
                <w:i/>
                <w:lang w:eastAsia="zh-CN"/>
              </w:rPr>
              <w:t>.1:</w:t>
            </w:r>
            <w:r w:rsidRPr="004E06A3">
              <w:rPr>
                <w:rFonts w:eastAsia="SimSun"/>
                <w:i/>
                <w:lang w:eastAsia="zh-CN"/>
              </w:rPr>
              <w:t xml:space="preserve"> SI identifier is indicated in DCI</w:t>
            </w:r>
            <w:r w:rsidRPr="004E06A3">
              <w:rPr>
                <w:i/>
              </w:rPr>
              <w:t xml:space="preserve"> explicitly in</w:t>
            </w:r>
          </w:p>
          <w:p w14:paraId="548D1844" w14:textId="77777777" w:rsidR="00A10E39" w:rsidRPr="004E06A3" w:rsidRDefault="00A10E39" w:rsidP="00A10E39">
            <w:pPr>
              <w:numPr>
                <w:ilvl w:val="2"/>
                <w:numId w:val="33"/>
              </w:numPr>
              <w:spacing w:before="120" w:after="0"/>
              <w:jc w:val="both"/>
              <w:rPr>
                <w:rFonts w:eastAsia="SimSun"/>
                <w:i/>
                <w:lang w:eastAsia="zh-CN"/>
              </w:rPr>
            </w:pPr>
            <w:r w:rsidRPr="004E06A3">
              <w:rPr>
                <w:i/>
              </w:rPr>
              <w:t>HARQ process number</w:t>
            </w:r>
          </w:p>
          <w:p w14:paraId="43E8C025" w14:textId="77777777" w:rsidR="00A10E39" w:rsidRPr="004E06A3" w:rsidRDefault="00A10E39" w:rsidP="00A10E39">
            <w:pPr>
              <w:numPr>
                <w:ilvl w:val="2"/>
                <w:numId w:val="33"/>
              </w:numPr>
              <w:spacing w:before="120" w:after="0"/>
              <w:jc w:val="both"/>
              <w:rPr>
                <w:rFonts w:eastAsia="SimSun"/>
                <w:i/>
                <w:lang w:eastAsia="zh-CN"/>
              </w:rPr>
            </w:pPr>
            <w:r w:rsidRPr="004E06A3">
              <w:rPr>
                <w:i/>
              </w:rPr>
              <w:t>Already defined but useless fields for SI scheduling</w:t>
            </w:r>
          </w:p>
          <w:p w14:paraId="5320244E" w14:textId="77777777" w:rsidR="00A10E39" w:rsidRPr="004E06A3" w:rsidRDefault="00A10E39" w:rsidP="00A10E39">
            <w:pPr>
              <w:numPr>
                <w:ilvl w:val="1"/>
                <w:numId w:val="33"/>
              </w:numPr>
              <w:spacing w:before="120" w:after="0"/>
              <w:jc w:val="both"/>
              <w:rPr>
                <w:rFonts w:eastAsia="SimSun"/>
                <w:i/>
                <w:lang w:eastAsia="zh-CN"/>
              </w:rPr>
            </w:pPr>
            <w:r w:rsidRPr="004E06A3">
              <w:rPr>
                <w:rFonts w:eastAsia="SimSun"/>
                <w:i/>
                <w:lang w:eastAsia="zh-CN"/>
              </w:rPr>
              <w:t>Alt.2: SI identifier is indicated implicitly in PDCCH CRC bits scrambled with</w:t>
            </w:r>
          </w:p>
          <w:p w14:paraId="131DAE83" w14:textId="77777777" w:rsidR="00A10E39" w:rsidRPr="004E06A3" w:rsidRDefault="00A10E39" w:rsidP="00A10E39">
            <w:pPr>
              <w:numPr>
                <w:ilvl w:val="2"/>
                <w:numId w:val="33"/>
              </w:numPr>
              <w:spacing w:before="120" w:after="0"/>
              <w:jc w:val="both"/>
              <w:rPr>
                <w:rFonts w:eastAsia="SimSun"/>
                <w:i/>
                <w:lang w:eastAsia="zh-CN"/>
              </w:rPr>
            </w:pPr>
            <w:r w:rsidRPr="004E06A3">
              <w:rPr>
                <w:rFonts w:eastAsia="SimSun"/>
                <w:i/>
                <w:lang w:eastAsia="zh-CN"/>
              </w:rPr>
              <w:t>Cyclic shifted SI-RNTI</w:t>
            </w:r>
          </w:p>
          <w:p w14:paraId="7E273ECF" w14:textId="0B191F24" w:rsidR="00A10E39" w:rsidRPr="00A10E39" w:rsidRDefault="00A10E39" w:rsidP="001C3050">
            <w:pPr>
              <w:numPr>
                <w:ilvl w:val="2"/>
                <w:numId w:val="33"/>
              </w:numPr>
              <w:spacing w:before="120" w:after="0"/>
              <w:jc w:val="both"/>
              <w:rPr>
                <w:rFonts w:eastAsia="SimSun"/>
                <w:lang w:eastAsia="zh-CN"/>
              </w:rPr>
            </w:pPr>
            <w:r w:rsidRPr="004E06A3">
              <w:rPr>
                <w:rFonts w:eastAsia="SimSun"/>
                <w:i/>
                <w:lang w:eastAsia="zh-CN"/>
              </w:rPr>
              <w:t>Additional CRC mask</w:t>
            </w:r>
            <w:bookmarkEnd w:id="4"/>
          </w:p>
        </w:tc>
      </w:tr>
    </w:tbl>
    <w:p w14:paraId="62CE46AD" w14:textId="531E8B55" w:rsidR="00DE6EA4" w:rsidRPr="00DE6EA4" w:rsidRDefault="00DE6EA4" w:rsidP="00A26822">
      <w:pPr>
        <w:spacing w:before="288"/>
        <w:jc w:val="both"/>
        <w:rPr>
          <w:rFonts w:eastAsiaTheme="minorEastAsia"/>
          <w:lang w:val="en-US" w:eastAsia="ko-KR"/>
        </w:rPr>
      </w:pPr>
      <w:r>
        <w:rPr>
          <w:lang w:val="en-US" w:eastAsia="ko-KR"/>
        </w:rPr>
        <w:t>I</w:t>
      </w:r>
      <w:r>
        <w:rPr>
          <w:rFonts w:hint="eastAsia"/>
          <w:lang w:val="en-US" w:eastAsia="ko-KR"/>
        </w:rPr>
        <w:t xml:space="preserve">t should be first identified whether </w:t>
      </w:r>
      <w:r>
        <w:rPr>
          <w:rFonts w:eastAsia="SimSun"/>
          <w:lang w:eastAsia="zh-CN"/>
        </w:rPr>
        <w:t>different SI message monitoring windows are overlapped</w:t>
      </w:r>
      <w:r>
        <w:rPr>
          <w:rFonts w:eastAsiaTheme="minorEastAsia" w:hint="eastAsia"/>
          <w:lang w:eastAsia="ko-KR"/>
        </w:rPr>
        <w:t xml:space="preserve"> or not (which is not for LTE). Since it </w:t>
      </w:r>
      <w:r w:rsidRPr="00C263E4">
        <w:rPr>
          <w:rFonts w:eastAsia="Times New Roman"/>
          <w:lang w:val="en-US" w:eastAsia="ko-KR"/>
        </w:rPr>
        <w:t>is up to RAN2 how to configure the SI window</w:t>
      </w:r>
      <w:r>
        <w:rPr>
          <w:rFonts w:eastAsiaTheme="minorEastAsia" w:hint="eastAsia"/>
          <w:lang w:val="en-US" w:eastAsia="ko-KR"/>
        </w:rPr>
        <w:t xml:space="preserve"> as per RAN1#91 </w:t>
      </w:r>
      <w:proofErr w:type="gramStart"/>
      <w:r>
        <w:rPr>
          <w:rFonts w:eastAsiaTheme="minorEastAsia" w:hint="eastAsia"/>
          <w:lang w:val="en-US" w:eastAsia="ko-KR"/>
        </w:rPr>
        <w:t>agreement</w:t>
      </w:r>
      <w:proofErr w:type="gramEnd"/>
      <w:r>
        <w:rPr>
          <w:rFonts w:eastAsiaTheme="minorEastAsia" w:hint="eastAsia"/>
          <w:lang w:val="en-US" w:eastAsia="ko-KR"/>
        </w:rPr>
        <w:t>, RAN2 would be better WG to discuss this issue.</w:t>
      </w:r>
    </w:p>
    <w:p w14:paraId="60F66561" w14:textId="0DDE1B3E" w:rsidR="00061EBD" w:rsidRPr="00A26822" w:rsidRDefault="00D379A4" w:rsidP="007C06C8">
      <w:pPr>
        <w:spacing w:before="180"/>
        <w:jc w:val="both"/>
        <w:rPr>
          <w:highlight w:val="yellow"/>
          <w:lang w:eastAsia="ko-KR"/>
        </w:rPr>
      </w:pPr>
      <w:r>
        <w:rPr>
          <w:rFonts w:hint="eastAsia"/>
          <w:highlight w:val="yellow"/>
          <w:lang w:eastAsia="ko-KR"/>
        </w:rPr>
        <w:t>P</w:t>
      </w:r>
      <w:r w:rsidR="00061EBD" w:rsidRPr="00A26822">
        <w:rPr>
          <w:highlight w:val="yellow"/>
          <w:lang w:eastAsia="ko-KR"/>
        </w:rPr>
        <w:t>roposal:</w:t>
      </w:r>
      <w:r w:rsidR="00061EBD" w:rsidRPr="00A26822">
        <w:rPr>
          <w:rFonts w:hint="eastAsia"/>
          <w:highlight w:val="yellow"/>
          <w:lang w:eastAsia="ko-KR"/>
        </w:rPr>
        <w:t xml:space="preserve"> </w:t>
      </w:r>
      <w:r w:rsidR="00DE6EA4" w:rsidRPr="00A26822">
        <w:rPr>
          <w:rFonts w:hint="eastAsia"/>
          <w:highlight w:val="yellow"/>
          <w:lang w:eastAsia="ko-KR"/>
        </w:rPr>
        <w:t>continue to discuss in RAN2.</w:t>
      </w:r>
    </w:p>
    <w:p w14:paraId="18AC42DD" w14:textId="238DE96F" w:rsidR="008B2DE9" w:rsidRPr="00534137" w:rsidRDefault="008B2DE9" w:rsidP="00534137">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lang w:val="en-US"/>
        </w:rPr>
      </w:pPr>
      <w:r w:rsidRPr="00534137">
        <w:rPr>
          <w:rFonts w:hint="eastAsia"/>
          <w:lang w:val="en-US"/>
        </w:rPr>
        <w:t>On-demand OSI</w:t>
      </w:r>
    </w:p>
    <w:p w14:paraId="21A0A32B" w14:textId="77777777" w:rsidR="00A10E39" w:rsidRDefault="00A10E39" w:rsidP="00A10E39">
      <w:pPr>
        <w:jc w:val="both"/>
        <w:rPr>
          <w:lang w:eastAsia="ko-KR"/>
        </w:rPr>
      </w:pPr>
      <w:r>
        <w:rPr>
          <w:lang w:eastAsia="ko-KR"/>
        </w:rPr>
        <w:t>C</w:t>
      </w:r>
      <w:r>
        <w:rPr>
          <w:rFonts w:hint="eastAsia"/>
          <w:lang w:eastAsia="ko-KR"/>
        </w:rPr>
        <w:t xml:space="preserve">ompany proposals for RAN1 AH#1801 </w:t>
      </w:r>
      <w:proofErr w:type="gramStart"/>
      <w:r>
        <w:rPr>
          <w:rFonts w:hint="eastAsia"/>
          <w:lang w:eastAsia="ko-KR"/>
        </w:rPr>
        <w:t>are</w:t>
      </w:r>
      <w:proofErr w:type="gramEnd"/>
      <w:r>
        <w:rPr>
          <w:rFonts w:hint="eastAsia"/>
          <w:lang w:eastAsia="ko-KR"/>
        </w:rPr>
        <w:t xml:space="preserve"> as following:</w:t>
      </w:r>
    </w:p>
    <w:tbl>
      <w:tblPr>
        <w:tblStyle w:val="a6"/>
        <w:tblW w:w="0" w:type="auto"/>
        <w:tblLook w:val="04A0" w:firstRow="1" w:lastRow="0" w:firstColumn="1" w:lastColumn="0" w:noHBand="0" w:noVBand="1"/>
      </w:tblPr>
      <w:tblGrid>
        <w:gridCol w:w="1526"/>
        <w:gridCol w:w="8311"/>
      </w:tblGrid>
      <w:tr w:rsidR="00A10E39" w:rsidRPr="004E06A3" w14:paraId="367CC9D8" w14:textId="77777777" w:rsidTr="00A10E39">
        <w:tc>
          <w:tcPr>
            <w:tcW w:w="1526" w:type="dxa"/>
          </w:tcPr>
          <w:p w14:paraId="6EA27059" w14:textId="0D96382F" w:rsidR="00A10E39" w:rsidRDefault="001466FD" w:rsidP="00501BAB">
            <w:pPr>
              <w:jc w:val="both"/>
              <w:rPr>
                <w:rFonts w:eastAsiaTheme="minorEastAsia"/>
                <w:lang w:eastAsia="ko-KR"/>
              </w:rPr>
            </w:pPr>
            <w:r w:rsidRPr="001C3050">
              <w:rPr>
                <w:rFonts w:eastAsiaTheme="minorEastAsia"/>
                <w:lang w:eastAsia="ko-KR"/>
              </w:rPr>
              <w:t>Nokia, Nokia Shanghai Bell</w:t>
            </w:r>
          </w:p>
        </w:tc>
        <w:tc>
          <w:tcPr>
            <w:tcW w:w="8311" w:type="dxa"/>
          </w:tcPr>
          <w:p w14:paraId="68BD052F" w14:textId="333CE563" w:rsidR="00A10E39" w:rsidRPr="004E06A3" w:rsidRDefault="00A10E39" w:rsidP="00501BAB">
            <w:pPr>
              <w:jc w:val="both"/>
              <w:rPr>
                <w:rFonts w:eastAsiaTheme="minorEastAsia"/>
                <w:i/>
                <w:lang w:eastAsia="ko-KR"/>
              </w:rPr>
            </w:pPr>
            <w:r w:rsidRPr="004E06A3">
              <w:rPr>
                <w:rFonts w:eastAsiaTheme="minorEastAsia"/>
                <w:i/>
                <w:lang w:eastAsia="ko-KR"/>
              </w:rPr>
              <w:t>Observation 4. For broadcast based on-demand SI delivery, the PDCCH and PDSCH should be contained within the UE minimum bandwidth capability. For MSG3 based mechanism, being able to move UE to RRC_CONNECTED could be used to improve the efficiency of on-demand information.</w:t>
            </w:r>
          </w:p>
        </w:tc>
      </w:tr>
      <w:tr w:rsidR="00A10E39" w:rsidRPr="004E06A3" w14:paraId="29E4EF2F" w14:textId="77777777" w:rsidTr="00A10E39">
        <w:tc>
          <w:tcPr>
            <w:tcW w:w="1526" w:type="dxa"/>
          </w:tcPr>
          <w:p w14:paraId="6C584147" w14:textId="0F98BF23" w:rsidR="00A10E39" w:rsidRDefault="00A10E39" w:rsidP="00501BAB">
            <w:pPr>
              <w:jc w:val="both"/>
              <w:rPr>
                <w:rFonts w:eastAsiaTheme="minorEastAsia"/>
                <w:lang w:eastAsia="ko-KR"/>
              </w:rPr>
            </w:pPr>
            <w:r>
              <w:rPr>
                <w:rFonts w:eastAsiaTheme="minorEastAsia" w:hint="eastAsia"/>
                <w:lang w:eastAsia="ko-KR"/>
              </w:rPr>
              <w:t>Ericsson</w:t>
            </w:r>
          </w:p>
        </w:tc>
        <w:tc>
          <w:tcPr>
            <w:tcW w:w="8311" w:type="dxa"/>
          </w:tcPr>
          <w:p w14:paraId="24ECC05D" w14:textId="77777777" w:rsidR="00A10E39" w:rsidRPr="004E06A3" w:rsidRDefault="00A10E39" w:rsidP="00A10E39">
            <w:pPr>
              <w:jc w:val="both"/>
              <w:rPr>
                <w:rFonts w:eastAsiaTheme="minorEastAsia"/>
                <w:i/>
                <w:lang w:eastAsia="ko-KR"/>
              </w:rPr>
            </w:pPr>
            <w:r w:rsidRPr="004E06A3">
              <w:rPr>
                <w:rFonts w:eastAsiaTheme="minorEastAsia"/>
                <w:i/>
                <w:lang w:eastAsia="ko-KR"/>
              </w:rPr>
              <w:t>Proposal 1</w:t>
            </w:r>
            <w:r w:rsidRPr="004E06A3">
              <w:rPr>
                <w:rFonts w:eastAsiaTheme="minorEastAsia" w:hint="eastAsia"/>
                <w:i/>
                <w:lang w:eastAsia="ko-KR"/>
              </w:rPr>
              <w:t xml:space="preserve">: </w:t>
            </w:r>
            <w:r w:rsidRPr="004E06A3">
              <w:rPr>
                <w:rFonts w:eastAsiaTheme="minorEastAsia"/>
                <w:i/>
                <w:lang w:eastAsia="ko-KR"/>
              </w:rPr>
              <w:t>A UE shall check if a certain on-demand SI message is already being broadcasted before requesting it.</w:t>
            </w:r>
          </w:p>
          <w:p w14:paraId="299C7F10" w14:textId="77777777" w:rsidR="00A10E39" w:rsidRPr="004E06A3" w:rsidRDefault="00A10E39" w:rsidP="00A10E39">
            <w:pPr>
              <w:jc w:val="both"/>
              <w:rPr>
                <w:rFonts w:eastAsiaTheme="minorEastAsia"/>
                <w:i/>
                <w:lang w:eastAsia="ko-KR"/>
              </w:rPr>
            </w:pPr>
            <w:r w:rsidRPr="004E06A3">
              <w:rPr>
                <w:rFonts w:eastAsiaTheme="minorEastAsia"/>
                <w:i/>
                <w:lang w:eastAsia="ko-KR"/>
              </w:rPr>
              <w:t>Proposal 2</w:t>
            </w:r>
            <w:r w:rsidRPr="004E06A3">
              <w:rPr>
                <w:rFonts w:eastAsiaTheme="minorEastAsia" w:hint="eastAsia"/>
                <w:i/>
                <w:lang w:eastAsia="ko-KR"/>
              </w:rPr>
              <w:t xml:space="preserve">: </w:t>
            </w:r>
            <w:r w:rsidRPr="004E06A3">
              <w:rPr>
                <w:rFonts w:eastAsiaTheme="minorEastAsia"/>
                <w:i/>
                <w:lang w:eastAsia="ko-KR"/>
              </w:rPr>
              <w:t>A UE that has requested a certain on-demand SI message shall not be mandated to check any associated broadcast flag before trying to receive it.</w:t>
            </w:r>
          </w:p>
          <w:p w14:paraId="10CD2A85" w14:textId="73C34307" w:rsidR="00A10E39" w:rsidRPr="004E06A3" w:rsidRDefault="00A10E39" w:rsidP="00A10E39">
            <w:pPr>
              <w:jc w:val="both"/>
              <w:rPr>
                <w:rFonts w:eastAsiaTheme="minorEastAsia"/>
                <w:i/>
                <w:lang w:eastAsia="ko-KR"/>
              </w:rPr>
            </w:pPr>
            <w:r w:rsidRPr="004E06A3">
              <w:rPr>
                <w:rFonts w:eastAsiaTheme="minorEastAsia"/>
                <w:i/>
                <w:lang w:eastAsia="ko-KR"/>
              </w:rPr>
              <w:t>Proposal 3</w:t>
            </w:r>
            <w:r w:rsidRPr="004E06A3">
              <w:rPr>
                <w:rFonts w:eastAsiaTheme="minorEastAsia" w:hint="eastAsia"/>
                <w:i/>
                <w:lang w:eastAsia="ko-KR"/>
              </w:rPr>
              <w:t xml:space="preserve">: </w:t>
            </w:r>
            <w:r w:rsidRPr="004E06A3">
              <w:rPr>
                <w:rFonts w:eastAsiaTheme="minorEastAsia"/>
                <w:i/>
                <w:lang w:eastAsia="ko-KR"/>
              </w:rPr>
              <w:t>After having transmitted an OSI request associated with a particular SSB, the UE may assume that the OSI it then receives is QCL with at least that same SSB.</w:t>
            </w:r>
          </w:p>
        </w:tc>
      </w:tr>
    </w:tbl>
    <w:p w14:paraId="56845D97" w14:textId="15213098" w:rsidR="00B35180" w:rsidRDefault="00F45EA3" w:rsidP="00A26822">
      <w:pPr>
        <w:spacing w:before="288"/>
        <w:rPr>
          <w:rFonts w:eastAsiaTheme="minorEastAsia"/>
          <w:lang w:eastAsia="ko-KR"/>
        </w:rPr>
      </w:pPr>
      <w:r>
        <w:rPr>
          <w:rFonts w:eastAsiaTheme="minorEastAsia"/>
          <w:lang w:eastAsia="ko-KR"/>
        </w:rPr>
        <w:t>A</w:t>
      </w:r>
      <w:r>
        <w:rPr>
          <w:rFonts w:eastAsiaTheme="minorEastAsia" w:hint="eastAsia"/>
          <w:lang w:eastAsia="ko-KR"/>
        </w:rPr>
        <w:t xml:space="preserve">ccording to </w:t>
      </w:r>
      <w:r w:rsidR="00B35180">
        <w:rPr>
          <w:rFonts w:eastAsiaTheme="minorEastAsia" w:hint="eastAsia"/>
          <w:lang w:eastAsia="ko-KR"/>
        </w:rPr>
        <w:t xml:space="preserve">following </w:t>
      </w:r>
      <w:r>
        <w:rPr>
          <w:rFonts w:eastAsiaTheme="minorEastAsia" w:hint="eastAsia"/>
          <w:lang w:eastAsia="ko-KR"/>
        </w:rPr>
        <w:t>RAN1#91 agreement</w:t>
      </w:r>
      <w:r w:rsidR="00DE540C">
        <w:rPr>
          <w:rFonts w:eastAsiaTheme="minorEastAsia" w:hint="eastAsia"/>
          <w:lang w:eastAsia="ko-KR"/>
        </w:rPr>
        <w:t>s</w:t>
      </w:r>
      <w:r>
        <w:rPr>
          <w:rFonts w:eastAsiaTheme="minorEastAsia" w:hint="eastAsia"/>
          <w:lang w:eastAsia="ko-KR"/>
        </w:rPr>
        <w:t xml:space="preserve">, </w:t>
      </w:r>
      <w:r w:rsidR="00B35180">
        <w:rPr>
          <w:rFonts w:eastAsiaTheme="minorEastAsia" w:hint="eastAsia"/>
          <w:lang w:eastAsia="ko-KR"/>
        </w:rPr>
        <w:t>it would be more proper to discuss above proposals in RAN2:</w:t>
      </w:r>
    </w:p>
    <w:p w14:paraId="46450827" w14:textId="6D4E36DF" w:rsidR="00F45EA3" w:rsidRDefault="00F45EA3" w:rsidP="00F45EA3">
      <w:pPr>
        <w:rPr>
          <w:b/>
          <w:lang w:eastAsia="x-none"/>
        </w:rPr>
      </w:pPr>
      <w:r w:rsidRPr="00C9792E">
        <w:rPr>
          <w:highlight w:val="green"/>
          <w:lang w:eastAsia="x-none"/>
        </w:rPr>
        <w:t>Agreements</w:t>
      </w:r>
      <w:r w:rsidR="00B35180">
        <w:rPr>
          <w:rFonts w:hint="eastAsia"/>
          <w:lang w:eastAsia="ko-KR"/>
        </w:rPr>
        <w:t xml:space="preserve"> (RAN1#91)</w:t>
      </w:r>
      <w:r>
        <w:rPr>
          <w:b/>
          <w:lang w:eastAsia="x-none"/>
        </w:rPr>
        <w:t>:</w:t>
      </w:r>
    </w:p>
    <w:p w14:paraId="61569BCE" w14:textId="77777777" w:rsidR="00F45EA3" w:rsidRPr="00C9792E" w:rsidRDefault="00F45EA3" w:rsidP="00F45EA3">
      <w:pPr>
        <w:pStyle w:val="a4"/>
        <w:numPr>
          <w:ilvl w:val="0"/>
          <w:numId w:val="43"/>
        </w:numPr>
        <w:spacing w:beforeLines="50" w:before="120" w:afterLines="50" w:after="120"/>
        <w:ind w:leftChars="0"/>
        <w:jc w:val="both"/>
        <w:rPr>
          <w:rFonts w:eastAsia="Times New Roman"/>
          <w:lang w:eastAsia="ko-KR"/>
        </w:rPr>
      </w:pPr>
      <w:r w:rsidRPr="00C9792E">
        <w:rPr>
          <w:rFonts w:eastAsia="Times New Roman" w:hint="eastAsia"/>
          <w:lang w:eastAsia="ko-KR"/>
        </w:rPr>
        <w:t>On-demand SI request procedure</w:t>
      </w:r>
      <w:r w:rsidRPr="00C9792E">
        <w:rPr>
          <w:rFonts w:eastAsia="Times New Roman"/>
          <w:lang w:eastAsia="ko-KR"/>
        </w:rPr>
        <w:t xml:space="preserve"> and any related configuration</w:t>
      </w:r>
      <w:r w:rsidRPr="00C9792E">
        <w:rPr>
          <w:rFonts w:eastAsia="Times New Roman" w:hint="eastAsia"/>
          <w:lang w:eastAsia="ko-KR"/>
        </w:rPr>
        <w:t xml:space="preserve"> </w:t>
      </w:r>
      <w:r w:rsidRPr="00C9792E">
        <w:rPr>
          <w:rFonts w:eastAsia="Times New Roman"/>
          <w:lang w:eastAsia="ko-KR"/>
        </w:rPr>
        <w:t xml:space="preserve">are </w:t>
      </w:r>
      <w:r w:rsidRPr="00C9792E">
        <w:rPr>
          <w:rFonts w:eastAsia="Times New Roman" w:hint="eastAsia"/>
          <w:lang w:eastAsia="ko-KR"/>
        </w:rPr>
        <w:t>up to RAN2</w:t>
      </w:r>
    </w:p>
    <w:p w14:paraId="15877B7E" w14:textId="681D83EE" w:rsidR="00501BAB" w:rsidRPr="00A26822" w:rsidRDefault="00D379A4" w:rsidP="007C06C8">
      <w:pPr>
        <w:spacing w:before="180"/>
        <w:jc w:val="both"/>
        <w:rPr>
          <w:highlight w:val="yellow"/>
          <w:lang w:eastAsia="ko-KR"/>
        </w:rPr>
      </w:pPr>
      <w:r>
        <w:rPr>
          <w:rFonts w:hint="eastAsia"/>
          <w:highlight w:val="yellow"/>
          <w:lang w:eastAsia="ko-KR"/>
        </w:rPr>
        <w:t>P</w:t>
      </w:r>
      <w:r w:rsidR="00F45EA3" w:rsidRPr="00A26822">
        <w:rPr>
          <w:highlight w:val="yellow"/>
          <w:lang w:eastAsia="ko-KR"/>
        </w:rPr>
        <w:t>roposal:</w:t>
      </w:r>
      <w:r w:rsidR="00F45EA3" w:rsidRPr="00A26822">
        <w:rPr>
          <w:rFonts w:hint="eastAsia"/>
          <w:highlight w:val="yellow"/>
          <w:lang w:eastAsia="ko-KR"/>
        </w:rPr>
        <w:t xml:space="preserve"> </w:t>
      </w:r>
      <w:r w:rsidR="00B35180" w:rsidRPr="00A26822">
        <w:rPr>
          <w:rFonts w:hint="eastAsia"/>
          <w:highlight w:val="yellow"/>
          <w:lang w:eastAsia="ko-KR"/>
        </w:rPr>
        <w:t xml:space="preserve">continue to </w:t>
      </w:r>
      <w:r w:rsidR="00F45EA3" w:rsidRPr="00A26822">
        <w:rPr>
          <w:rFonts w:hint="eastAsia"/>
          <w:highlight w:val="yellow"/>
          <w:lang w:eastAsia="ko-KR"/>
        </w:rPr>
        <w:t xml:space="preserve">discuss </w:t>
      </w:r>
      <w:r w:rsidR="00B35180" w:rsidRPr="00A26822">
        <w:rPr>
          <w:rFonts w:hint="eastAsia"/>
          <w:highlight w:val="yellow"/>
          <w:lang w:eastAsia="ko-KR"/>
        </w:rPr>
        <w:t>in RAN2</w:t>
      </w:r>
    </w:p>
    <w:p w14:paraId="3F0B409B" w14:textId="627FAD5A" w:rsidR="00A4495D" w:rsidRPr="00A4495D" w:rsidRDefault="00A4495D" w:rsidP="00A4495D">
      <w:pPr>
        <w:pStyle w:val="1"/>
        <w:pBdr>
          <w:top w:val="single" w:sz="12" w:space="3" w:color="auto"/>
        </w:pBdr>
        <w:overflowPunct/>
        <w:autoSpaceDE/>
        <w:autoSpaceDN/>
        <w:adjustRightInd/>
        <w:spacing w:before="240" w:after="180" w:line="240" w:lineRule="auto"/>
        <w:jc w:val="both"/>
        <w:textAlignment w:val="auto"/>
        <w:rPr>
          <w:szCs w:val="20"/>
          <w:lang w:val="en-US"/>
        </w:rPr>
      </w:pPr>
      <w:r w:rsidRPr="00A4495D">
        <w:rPr>
          <w:rFonts w:hint="eastAsia"/>
          <w:szCs w:val="20"/>
          <w:lang w:val="en-US"/>
        </w:rPr>
        <w:lastRenderedPageBreak/>
        <w:t>References</w:t>
      </w:r>
    </w:p>
    <w:p w14:paraId="6F511CC7" w14:textId="429EF086" w:rsidR="001C3050" w:rsidRPr="001C3050" w:rsidRDefault="00F30467" w:rsidP="001C3050">
      <w:pPr>
        <w:spacing w:after="0"/>
        <w:rPr>
          <w:rFonts w:eastAsiaTheme="minorEastAsia"/>
          <w:lang w:eastAsia="ko-KR"/>
        </w:rPr>
      </w:pPr>
      <w:r>
        <w:rPr>
          <w:rFonts w:eastAsiaTheme="minorEastAsia" w:hint="eastAsia"/>
          <w:lang w:eastAsia="ko-KR"/>
        </w:rPr>
        <w:t xml:space="preserve">[1] </w:t>
      </w:r>
      <w:r w:rsidR="001C3050" w:rsidRPr="001C3050">
        <w:rPr>
          <w:rFonts w:eastAsiaTheme="minorEastAsia"/>
          <w:lang w:eastAsia="ko-KR"/>
        </w:rPr>
        <w:t>R1-1800031</w:t>
      </w:r>
      <w:r w:rsidR="001C3050">
        <w:rPr>
          <w:rFonts w:eastAsiaTheme="minorEastAsia" w:hint="eastAsia"/>
          <w:lang w:eastAsia="ko-KR"/>
        </w:rPr>
        <w:t xml:space="preserve">, </w:t>
      </w:r>
      <w:r w:rsidR="001C3050" w:rsidRPr="001C3050">
        <w:rPr>
          <w:rFonts w:eastAsiaTheme="minorEastAsia"/>
          <w:lang w:eastAsia="ko-KR"/>
        </w:rPr>
        <w:t>Remaining details on the common search space configuration for OSI</w:t>
      </w:r>
      <w:r w:rsidR="001C3050">
        <w:rPr>
          <w:rFonts w:eastAsiaTheme="minorEastAsia" w:hint="eastAsia"/>
          <w:lang w:eastAsia="ko-KR"/>
        </w:rPr>
        <w:t xml:space="preserve">, </w:t>
      </w:r>
      <w:r w:rsidR="001C3050" w:rsidRPr="001C3050">
        <w:rPr>
          <w:rFonts w:eastAsiaTheme="minorEastAsia"/>
          <w:lang w:eastAsia="ko-KR"/>
        </w:rPr>
        <w:t xml:space="preserve">Huawei, </w:t>
      </w:r>
      <w:proofErr w:type="spellStart"/>
      <w:r w:rsidR="001C3050" w:rsidRPr="001C3050">
        <w:rPr>
          <w:rFonts w:eastAsiaTheme="minorEastAsia"/>
          <w:lang w:eastAsia="ko-KR"/>
        </w:rPr>
        <w:t>HiSilicon</w:t>
      </w:r>
      <w:proofErr w:type="spellEnd"/>
    </w:p>
    <w:p w14:paraId="15CA0252" w14:textId="667E2436" w:rsidR="001C3050" w:rsidRPr="001C3050" w:rsidRDefault="00F30467" w:rsidP="001C3050">
      <w:pPr>
        <w:spacing w:after="0"/>
        <w:rPr>
          <w:rFonts w:eastAsiaTheme="minorEastAsia"/>
          <w:lang w:eastAsia="ko-KR"/>
        </w:rPr>
      </w:pPr>
      <w:r>
        <w:rPr>
          <w:rFonts w:eastAsiaTheme="minorEastAsia" w:hint="eastAsia"/>
          <w:lang w:eastAsia="ko-KR"/>
        </w:rPr>
        <w:t xml:space="preserve">[2] </w:t>
      </w:r>
      <w:r w:rsidR="001C3050" w:rsidRPr="001C3050">
        <w:rPr>
          <w:rFonts w:eastAsiaTheme="minorEastAsia"/>
          <w:lang w:eastAsia="ko-KR"/>
        </w:rPr>
        <w:t>R1-1800081</w:t>
      </w:r>
      <w:r w:rsidR="001C3050">
        <w:rPr>
          <w:rFonts w:eastAsiaTheme="minorEastAsia" w:hint="eastAsia"/>
          <w:lang w:eastAsia="ko-KR"/>
        </w:rPr>
        <w:t xml:space="preserve">, </w:t>
      </w:r>
      <w:r w:rsidR="001C3050" w:rsidRPr="001C3050">
        <w:rPr>
          <w:rFonts w:eastAsiaTheme="minorEastAsia"/>
          <w:lang w:eastAsia="ko-KR"/>
        </w:rPr>
        <w:t>Remaining details of OSI Delivery</w:t>
      </w:r>
      <w:r w:rsidR="001C3050">
        <w:rPr>
          <w:rFonts w:eastAsiaTheme="minorEastAsia" w:hint="eastAsia"/>
          <w:lang w:eastAsia="ko-KR"/>
        </w:rPr>
        <w:t xml:space="preserve">, </w:t>
      </w:r>
      <w:r w:rsidR="001C3050" w:rsidRPr="001C3050">
        <w:rPr>
          <w:rFonts w:eastAsiaTheme="minorEastAsia"/>
          <w:lang w:eastAsia="ko-KR"/>
        </w:rPr>
        <w:t xml:space="preserve">ZTE, </w:t>
      </w:r>
      <w:proofErr w:type="spellStart"/>
      <w:r w:rsidR="001C3050" w:rsidRPr="001C3050">
        <w:rPr>
          <w:rFonts w:eastAsiaTheme="minorEastAsia"/>
          <w:lang w:eastAsia="ko-KR"/>
        </w:rPr>
        <w:t>Sanechips</w:t>
      </w:r>
      <w:proofErr w:type="spellEnd"/>
    </w:p>
    <w:p w14:paraId="01C7B938" w14:textId="10401C2A" w:rsidR="001C3050" w:rsidRPr="001C3050" w:rsidRDefault="00F30467" w:rsidP="001C3050">
      <w:pPr>
        <w:spacing w:after="0"/>
        <w:rPr>
          <w:rFonts w:eastAsiaTheme="minorEastAsia"/>
          <w:lang w:eastAsia="ko-KR"/>
        </w:rPr>
      </w:pPr>
      <w:r>
        <w:rPr>
          <w:rFonts w:eastAsiaTheme="minorEastAsia" w:hint="eastAsia"/>
          <w:lang w:eastAsia="ko-KR"/>
        </w:rPr>
        <w:t xml:space="preserve">[3] </w:t>
      </w:r>
      <w:r w:rsidR="001C3050" w:rsidRPr="001C3050">
        <w:rPr>
          <w:rFonts w:eastAsiaTheme="minorEastAsia"/>
          <w:lang w:eastAsia="ko-KR"/>
        </w:rPr>
        <w:t>R1-1800151</w:t>
      </w:r>
      <w:r w:rsidR="001C3050">
        <w:rPr>
          <w:rFonts w:eastAsiaTheme="minorEastAsia" w:hint="eastAsia"/>
          <w:lang w:eastAsia="ko-KR"/>
        </w:rPr>
        <w:t xml:space="preserve">, </w:t>
      </w:r>
      <w:r w:rsidR="001C3050" w:rsidRPr="001C3050">
        <w:rPr>
          <w:rFonts w:eastAsiaTheme="minorEastAsia"/>
          <w:lang w:eastAsia="ko-KR"/>
        </w:rPr>
        <w:t>Remaining issues for OSI</w:t>
      </w:r>
      <w:r w:rsidR="001C3050">
        <w:rPr>
          <w:rFonts w:eastAsiaTheme="minorEastAsia" w:hint="eastAsia"/>
          <w:lang w:eastAsia="ko-KR"/>
        </w:rPr>
        <w:t xml:space="preserve">, </w:t>
      </w:r>
      <w:proofErr w:type="spellStart"/>
      <w:r w:rsidR="001C3050" w:rsidRPr="001C3050">
        <w:rPr>
          <w:rFonts w:eastAsiaTheme="minorEastAsia"/>
          <w:lang w:eastAsia="ko-KR"/>
        </w:rPr>
        <w:t>MediaTek</w:t>
      </w:r>
      <w:proofErr w:type="spellEnd"/>
      <w:r w:rsidR="001C3050" w:rsidRPr="001C3050">
        <w:rPr>
          <w:rFonts w:eastAsiaTheme="minorEastAsia"/>
          <w:lang w:eastAsia="ko-KR"/>
        </w:rPr>
        <w:t xml:space="preserve"> Inc.</w:t>
      </w:r>
    </w:p>
    <w:p w14:paraId="66193A03" w14:textId="068523FE" w:rsidR="001C3050" w:rsidRPr="001C3050" w:rsidRDefault="00F30467" w:rsidP="001C3050">
      <w:pPr>
        <w:spacing w:after="0"/>
        <w:rPr>
          <w:rFonts w:eastAsiaTheme="minorEastAsia"/>
          <w:lang w:eastAsia="ko-KR"/>
        </w:rPr>
      </w:pPr>
      <w:r>
        <w:rPr>
          <w:rFonts w:eastAsiaTheme="minorEastAsia" w:hint="eastAsia"/>
          <w:lang w:eastAsia="ko-KR"/>
        </w:rPr>
        <w:t xml:space="preserve">[4] </w:t>
      </w:r>
      <w:r w:rsidR="001C3050" w:rsidRPr="001C3050">
        <w:rPr>
          <w:rFonts w:eastAsiaTheme="minorEastAsia"/>
          <w:lang w:eastAsia="ko-KR"/>
        </w:rPr>
        <w:t>R1-1800175</w:t>
      </w:r>
      <w:r w:rsidR="001C3050">
        <w:rPr>
          <w:rFonts w:eastAsiaTheme="minorEastAsia" w:hint="eastAsia"/>
          <w:lang w:eastAsia="ko-KR"/>
        </w:rPr>
        <w:t xml:space="preserve">, </w:t>
      </w:r>
      <w:r w:rsidR="001C3050" w:rsidRPr="001C3050">
        <w:rPr>
          <w:rFonts w:eastAsiaTheme="minorEastAsia"/>
          <w:lang w:eastAsia="ko-KR"/>
        </w:rPr>
        <w:t>Remaining details on other system information delivery</w:t>
      </w:r>
      <w:r w:rsidR="001C3050">
        <w:rPr>
          <w:rFonts w:eastAsiaTheme="minorEastAsia" w:hint="eastAsia"/>
          <w:lang w:eastAsia="ko-KR"/>
        </w:rPr>
        <w:t xml:space="preserve">, </w:t>
      </w:r>
      <w:r w:rsidR="001C3050" w:rsidRPr="001C3050">
        <w:rPr>
          <w:rFonts w:eastAsiaTheme="minorEastAsia"/>
          <w:lang w:eastAsia="ko-KR"/>
        </w:rPr>
        <w:t>vivo</w:t>
      </w:r>
    </w:p>
    <w:p w14:paraId="667829E9" w14:textId="3CC28B9C" w:rsidR="001C3050" w:rsidRPr="001C3050" w:rsidRDefault="00F30467" w:rsidP="001C3050">
      <w:pPr>
        <w:spacing w:after="0"/>
        <w:rPr>
          <w:rFonts w:eastAsiaTheme="minorEastAsia"/>
          <w:lang w:eastAsia="ko-KR"/>
        </w:rPr>
      </w:pPr>
      <w:r>
        <w:rPr>
          <w:rFonts w:eastAsiaTheme="minorEastAsia" w:hint="eastAsia"/>
          <w:lang w:eastAsia="ko-KR"/>
        </w:rPr>
        <w:t xml:space="preserve">[5] </w:t>
      </w:r>
      <w:r w:rsidR="001C3050" w:rsidRPr="001C3050">
        <w:rPr>
          <w:rFonts w:eastAsiaTheme="minorEastAsia"/>
          <w:lang w:eastAsia="ko-KR"/>
        </w:rPr>
        <w:t>R1-1800415</w:t>
      </w:r>
      <w:r w:rsidR="001C3050">
        <w:rPr>
          <w:rFonts w:eastAsiaTheme="minorEastAsia" w:hint="eastAsia"/>
          <w:lang w:eastAsia="ko-KR"/>
        </w:rPr>
        <w:t xml:space="preserve">, </w:t>
      </w:r>
      <w:r w:rsidR="001C3050" w:rsidRPr="001C3050">
        <w:rPr>
          <w:rFonts w:eastAsiaTheme="minorEastAsia"/>
          <w:lang w:eastAsia="ko-KR"/>
        </w:rPr>
        <w:t>Corrections on Other System Information Delivery</w:t>
      </w:r>
      <w:r w:rsidR="001C3050">
        <w:rPr>
          <w:rFonts w:eastAsiaTheme="minorEastAsia" w:hint="eastAsia"/>
          <w:lang w:eastAsia="ko-KR"/>
        </w:rPr>
        <w:t xml:space="preserve">, </w:t>
      </w:r>
      <w:r w:rsidR="001C3050" w:rsidRPr="001C3050">
        <w:rPr>
          <w:rFonts w:eastAsiaTheme="minorEastAsia"/>
          <w:lang w:eastAsia="ko-KR"/>
        </w:rPr>
        <w:t>Samsung</w:t>
      </w:r>
    </w:p>
    <w:p w14:paraId="2AECC25D" w14:textId="0E72AC54" w:rsidR="001C3050" w:rsidRPr="001C3050" w:rsidRDefault="00F30467" w:rsidP="001C3050">
      <w:pPr>
        <w:spacing w:after="0"/>
        <w:rPr>
          <w:rFonts w:eastAsiaTheme="minorEastAsia"/>
          <w:lang w:eastAsia="ko-KR"/>
        </w:rPr>
      </w:pPr>
      <w:r>
        <w:rPr>
          <w:rFonts w:eastAsiaTheme="minorEastAsia" w:hint="eastAsia"/>
          <w:lang w:eastAsia="ko-KR"/>
        </w:rPr>
        <w:t xml:space="preserve">[6] </w:t>
      </w:r>
      <w:r w:rsidR="001C3050" w:rsidRPr="001C3050">
        <w:rPr>
          <w:rFonts w:eastAsiaTheme="minorEastAsia"/>
          <w:lang w:eastAsia="ko-KR"/>
        </w:rPr>
        <w:t>R1-1800805</w:t>
      </w:r>
      <w:r w:rsidR="001C3050">
        <w:rPr>
          <w:rFonts w:eastAsiaTheme="minorEastAsia" w:hint="eastAsia"/>
          <w:lang w:eastAsia="ko-KR"/>
        </w:rPr>
        <w:t xml:space="preserve">, </w:t>
      </w:r>
      <w:r w:rsidR="001C3050" w:rsidRPr="001C3050">
        <w:rPr>
          <w:rFonts w:eastAsiaTheme="minorEastAsia"/>
          <w:lang w:eastAsia="ko-KR"/>
        </w:rPr>
        <w:t>On Ot</w:t>
      </w:r>
      <w:r w:rsidR="001C3050">
        <w:rPr>
          <w:rFonts w:eastAsiaTheme="minorEastAsia"/>
          <w:lang w:eastAsia="ko-KR"/>
        </w:rPr>
        <w:t>her System Information Delivery</w:t>
      </w:r>
      <w:r w:rsidR="001C3050">
        <w:rPr>
          <w:rFonts w:eastAsiaTheme="minorEastAsia" w:hint="eastAsia"/>
          <w:lang w:eastAsia="ko-KR"/>
        </w:rPr>
        <w:t xml:space="preserve">, </w:t>
      </w:r>
      <w:r w:rsidR="001C3050" w:rsidRPr="001C3050">
        <w:rPr>
          <w:rFonts w:eastAsiaTheme="minorEastAsia"/>
          <w:lang w:eastAsia="ko-KR"/>
        </w:rPr>
        <w:t>Nokia, Nokia Shanghai Bell</w:t>
      </w:r>
    </w:p>
    <w:p w14:paraId="4FB060EA" w14:textId="6049BF05" w:rsidR="001C3050" w:rsidRDefault="00F30467" w:rsidP="001C3050">
      <w:pPr>
        <w:spacing w:after="0"/>
        <w:rPr>
          <w:rFonts w:eastAsiaTheme="minorEastAsia"/>
          <w:lang w:eastAsia="ko-KR"/>
        </w:rPr>
      </w:pPr>
      <w:r>
        <w:rPr>
          <w:rFonts w:eastAsiaTheme="minorEastAsia" w:hint="eastAsia"/>
          <w:lang w:eastAsia="ko-KR"/>
        </w:rPr>
        <w:t xml:space="preserve">[7] </w:t>
      </w:r>
      <w:r w:rsidR="001C3050" w:rsidRPr="001C3050">
        <w:rPr>
          <w:rFonts w:eastAsiaTheme="minorEastAsia"/>
          <w:lang w:eastAsia="ko-KR"/>
        </w:rPr>
        <w:t>R1-1800895</w:t>
      </w:r>
      <w:r w:rsidR="001C3050">
        <w:rPr>
          <w:rFonts w:eastAsiaTheme="minorEastAsia" w:hint="eastAsia"/>
          <w:lang w:eastAsia="ko-KR"/>
        </w:rPr>
        <w:t xml:space="preserve">, </w:t>
      </w:r>
      <w:r w:rsidR="001C3050" w:rsidRPr="001C3050">
        <w:rPr>
          <w:rFonts w:eastAsiaTheme="minorEastAsia"/>
          <w:lang w:eastAsia="ko-KR"/>
        </w:rPr>
        <w:t>Remaining details on other system information delivery</w:t>
      </w:r>
      <w:r w:rsidR="001C3050">
        <w:rPr>
          <w:rFonts w:eastAsiaTheme="minorEastAsia" w:hint="eastAsia"/>
          <w:lang w:eastAsia="ko-KR"/>
        </w:rPr>
        <w:t xml:space="preserve">, </w:t>
      </w:r>
      <w:r w:rsidR="001C3050" w:rsidRPr="001C3050">
        <w:rPr>
          <w:rFonts w:eastAsiaTheme="minorEastAsia"/>
          <w:lang w:eastAsia="ko-KR"/>
        </w:rPr>
        <w:t>Ericsson</w:t>
      </w:r>
    </w:p>
    <w:p w14:paraId="31D949AE" w14:textId="14FAF6CE" w:rsidR="001E1049" w:rsidRPr="001E1049" w:rsidRDefault="001E1049" w:rsidP="001E1049">
      <w:pPr>
        <w:pStyle w:val="1"/>
        <w:pBdr>
          <w:top w:val="single" w:sz="12" w:space="3" w:color="auto"/>
        </w:pBdr>
        <w:overflowPunct/>
        <w:autoSpaceDE/>
        <w:autoSpaceDN/>
        <w:adjustRightInd/>
        <w:spacing w:before="240" w:after="180" w:line="240" w:lineRule="auto"/>
        <w:jc w:val="both"/>
        <w:textAlignment w:val="auto"/>
        <w:rPr>
          <w:szCs w:val="20"/>
          <w:lang w:val="en-US"/>
        </w:rPr>
      </w:pPr>
      <w:r w:rsidRPr="001E1049">
        <w:rPr>
          <w:rFonts w:hint="eastAsia"/>
          <w:szCs w:val="20"/>
          <w:lang w:val="en-US"/>
        </w:rPr>
        <w:t xml:space="preserve">Annex: </w:t>
      </w:r>
      <w:r>
        <w:rPr>
          <w:rFonts w:hint="eastAsia"/>
          <w:szCs w:val="20"/>
          <w:lang w:val="en-US"/>
        </w:rPr>
        <w:t>RAN1#91 agreements</w:t>
      </w:r>
    </w:p>
    <w:p w14:paraId="443975E5" w14:textId="77777777" w:rsidR="001E1049" w:rsidRDefault="001E1049" w:rsidP="001E1049">
      <w:pPr>
        <w:rPr>
          <w:b/>
          <w:lang w:eastAsia="x-none"/>
        </w:rPr>
      </w:pPr>
      <w:r w:rsidRPr="00C9792E">
        <w:rPr>
          <w:highlight w:val="green"/>
          <w:lang w:eastAsia="x-none"/>
        </w:rPr>
        <w:t>Agreements</w:t>
      </w:r>
      <w:r>
        <w:rPr>
          <w:b/>
          <w:lang w:eastAsia="x-none"/>
        </w:rPr>
        <w:t>:</w:t>
      </w:r>
    </w:p>
    <w:p w14:paraId="6B6CB46C" w14:textId="77777777" w:rsidR="001E1049" w:rsidRPr="00C9792E" w:rsidRDefault="001E1049" w:rsidP="001E1049">
      <w:pPr>
        <w:pStyle w:val="a4"/>
        <w:numPr>
          <w:ilvl w:val="0"/>
          <w:numId w:val="43"/>
        </w:numPr>
        <w:spacing w:beforeLines="50" w:before="120" w:afterLines="50" w:after="120"/>
        <w:ind w:leftChars="0"/>
        <w:jc w:val="both"/>
        <w:rPr>
          <w:rFonts w:eastAsia="Times New Roman"/>
          <w:lang w:eastAsia="ko-KR"/>
        </w:rPr>
      </w:pPr>
      <w:r w:rsidRPr="00C9792E">
        <w:rPr>
          <w:rFonts w:eastAsia="Times New Roman" w:hint="eastAsia"/>
          <w:lang w:eastAsia="ko-KR"/>
        </w:rPr>
        <w:t>On-demand SI request procedure</w:t>
      </w:r>
      <w:r w:rsidRPr="00C9792E">
        <w:rPr>
          <w:rFonts w:eastAsia="Times New Roman"/>
          <w:lang w:eastAsia="ko-KR"/>
        </w:rPr>
        <w:t xml:space="preserve"> and any related configuration</w:t>
      </w:r>
      <w:r w:rsidRPr="00C9792E">
        <w:rPr>
          <w:rFonts w:eastAsia="Times New Roman" w:hint="eastAsia"/>
          <w:lang w:eastAsia="ko-KR"/>
        </w:rPr>
        <w:t xml:space="preserve"> </w:t>
      </w:r>
      <w:r w:rsidRPr="00C9792E">
        <w:rPr>
          <w:rFonts w:eastAsia="Times New Roman"/>
          <w:lang w:eastAsia="ko-KR"/>
        </w:rPr>
        <w:t xml:space="preserve">are </w:t>
      </w:r>
      <w:r w:rsidRPr="00C9792E">
        <w:rPr>
          <w:rFonts w:eastAsia="Times New Roman" w:hint="eastAsia"/>
          <w:lang w:eastAsia="ko-KR"/>
        </w:rPr>
        <w:t>up to RAN2</w:t>
      </w:r>
    </w:p>
    <w:p w14:paraId="29EFDAE9" w14:textId="77777777" w:rsidR="001E1049" w:rsidRDefault="001E1049" w:rsidP="001E1049">
      <w:pPr>
        <w:rPr>
          <w:b/>
          <w:lang w:eastAsia="x-none"/>
        </w:rPr>
      </w:pPr>
      <w:r w:rsidRPr="008614CE">
        <w:rPr>
          <w:highlight w:val="green"/>
          <w:lang w:eastAsia="x-none"/>
        </w:rPr>
        <w:t>Agreements</w:t>
      </w:r>
      <w:r>
        <w:rPr>
          <w:b/>
          <w:lang w:eastAsia="x-none"/>
        </w:rPr>
        <w:t>:</w:t>
      </w:r>
    </w:p>
    <w:p w14:paraId="71ADEE77" w14:textId="77777777" w:rsidR="001E1049" w:rsidRPr="00C263E4" w:rsidRDefault="001E1049" w:rsidP="001E1049">
      <w:pPr>
        <w:numPr>
          <w:ilvl w:val="0"/>
          <w:numId w:val="43"/>
        </w:numPr>
        <w:spacing w:after="0"/>
        <w:rPr>
          <w:lang w:eastAsia="ko-KR"/>
        </w:rPr>
      </w:pPr>
      <w:r w:rsidRPr="00C263E4">
        <w:rPr>
          <w:lang w:eastAsia="ko-KR"/>
        </w:rPr>
        <w:t xml:space="preserve">The agreements from RAN1#90b is updated as </w:t>
      </w:r>
      <w:r>
        <w:rPr>
          <w:lang w:eastAsia="ko-KR"/>
        </w:rPr>
        <w:t>follows</w:t>
      </w:r>
      <w:r w:rsidRPr="00C263E4">
        <w:rPr>
          <w:lang w:eastAsia="ko-KR"/>
        </w:rPr>
        <w:t>:</w:t>
      </w:r>
    </w:p>
    <w:p w14:paraId="38A2328F" w14:textId="77777777" w:rsidR="001E1049" w:rsidRPr="00C263E4" w:rsidRDefault="001E1049" w:rsidP="001E1049">
      <w:pPr>
        <w:pStyle w:val="a4"/>
        <w:numPr>
          <w:ilvl w:val="0"/>
          <w:numId w:val="30"/>
        </w:numPr>
        <w:ind w:leftChars="0" w:left="1080"/>
        <w:rPr>
          <w:rFonts w:eastAsia="Times New Roman"/>
          <w:lang w:val="en-US" w:eastAsia="ko-KR"/>
        </w:rPr>
      </w:pPr>
      <w:r w:rsidRPr="00C263E4">
        <w:rPr>
          <w:rFonts w:eastAsia="Times New Roman"/>
          <w:lang w:val="en-US" w:eastAsia="ko-KR"/>
        </w:rPr>
        <w:t>The following parameters for broadcast OSI are explicitly signaled in the corresponding RMSI.</w:t>
      </w:r>
    </w:p>
    <w:p w14:paraId="417A5E02" w14:textId="77777777" w:rsidR="001E1049" w:rsidRPr="00C263E4" w:rsidRDefault="001E1049" w:rsidP="001E1049">
      <w:pPr>
        <w:pStyle w:val="a4"/>
        <w:numPr>
          <w:ilvl w:val="1"/>
          <w:numId w:val="30"/>
        </w:numPr>
        <w:ind w:leftChars="0" w:left="1520"/>
        <w:rPr>
          <w:rFonts w:eastAsia="Times New Roman"/>
          <w:lang w:val="en-US" w:eastAsia="ko-KR"/>
        </w:rPr>
      </w:pPr>
      <w:r w:rsidRPr="00C263E4">
        <w:rPr>
          <w:rFonts w:eastAsia="Times New Roman"/>
          <w:lang w:val="en-US" w:eastAsia="ko-KR"/>
        </w:rPr>
        <w:t>SI monitoring window configuration, e.g., time offset, duration, and periodicity</w:t>
      </w:r>
    </w:p>
    <w:p w14:paraId="0E754633" w14:textId="77777777" w:rsidR="001E1049" w:rsidRPr="00C263E4" w:rsidRDefault="001E1049" w:rsidP="001E1049">
      <w:pPr>
        <w:pStyle w:val="a4"/>
        <w:numPr>
          <w:ilvl w:val="2"/>
          <w:numId w:val="30"/>
        </w:numPr>
        <w:ind w:leftChars="0" w:left="1920"/>
        <w:rPr>
          <w:rFonts w:eastAsia="Times New Roman"/>
          <w:lang w:val="en-US" w:eastAsia="ko-KR"/>
        </w:rPr>
      </w:pPr>
      <w:r w:rsidRPr="00C263E4">
        <w:rPr>
          <w:rFonts w:eastAsia="Times New Roman"/>
          <w:lang w:val="en-US" w:eastAsia="ko-KR"/>
        </w:rPr>
        <w:t>It is up to RAN2 how to configure the SI window.</w:t>
      </w:r>
    </w:p>
    <w:p w14:paraId="4412D357" w14:textId="77777777" w:rsidR="001E1049" w:rsidRPr="00C263E4" w:rsidRDefault="001E1049" w:rsidP="001E1049">
      <w:pPr>
        <w:pStyle w:val="a4"/>
        <w:numPr>
          <w:ilvl w:val="1"/>
          <w:numId w:val="30"/>
        </w:numPr>
        <w:ind w:leftChars="0" w:left="1520"/>
        <w:rPr>
          <w:rFonts w:eastAsia="Times New Roman"/>
          <w:lang w:val="en-US" w:eastAsia="ko-KR"/>
        </w:rPr>
      </w:pPr>
      <w:bookmarkStart w:id="5" w:name="_Hlk499749449"/>
      <w:r w:rsidRPr="00C263E4">
        <w:rPr>
          <w:rFonts w:eastAsia="Times New Roman"/>
          <w:lang w:val="en-US" w:eastAsia="ko-KR"/>
        </w:rPr>
        <w:t>PDCCH configuration which gives search space configuration</w:t>
      </w:r>
      <w:bookmarkEnd w:id="5"/>
      <w:r w:rsidRPr="00C263E4">
        <w:rPr>
          <w:rFonts w:eastAsia="Times New Roman"/>
          <w:lang w:val="en-US" w:eastAsia="ko-KR"/>
        </w:rPr>
        <w:t xml:space="preserve"> includ</w:t>
      </w:r>
      <w:r>
        <w:rPr>
          <w:rFonts w:eastAsia="Times New Roman"/>
          <w:lang w:val="en-US" w:eastAsia="ko-KR"/>
        </w:rPr>
        <w:t>es</w:t>
      </w:r>
      <w:r w:rsidRPr="00C263E4">
        <w:rPr>
          <w:rFonts w:eastAsia="Times New Roman"/>
          <w:lang w:val="en-US" w:eastAsia="ko-KR"/>
        </w:rPr>
        <w:t xml:space="preserve"> monitoring occasions within the SI monitoring window </w:t>
      </w:r>
    </w:p>
    <w:p w14:paraId="21428F04" w14:textId="77777777" w:rsidR="001E1049" w:rsidRDefault="001E1049" w:rsidP="001E1049">
      <w:pPr>
        <w:pStyle w:val="a4"/>
        <w:numPr>
          <w:ilvl w:val="2"/>
          <w:numId w:val="30"/>
        </w:numPr>
        <w:ind w:leftChars="0" w:left="1920"/>
        <w:rPr>
          <w:rFonts w:eastAsia="Times New Roman"/>
          <w:lang w:val="en-US" w:eastAsia="ko-KR"/>
        </w:rPr>
      </w:pPr>
      <w:r w:rsidRPr="00C263E4">
        <w:rPr>
          <w:rFonts w:eastAsia="Times New Roman"/>
          <w:lang w:val="en-US" w:eastAsia="ko-KR"/>
        </w:rPr>
        <w:t>PDCCH configuration is common for all S</w:t>
      </w:r>
      <w:r>
        <w:rPr>
          <w:rFonts w:eastAsia="Times New Roman"/>
          <w:lang w:val="en-US" w:eastAsia="ko-KR"/>
        </w:rPr>
        <w:t>Is in Rel-15</w:t>
      </w:r>
    </w:p>
    <w:p w14:paraId="11756133" w14:textId="77777777" w:rsidR="001E1049" w:rsidRPr="00C263E4" w:rsidRDefault="001E1049" w:rsidP="001E1049">
      <w:pPr>
        <w:pStyle w:val="a4"/>
        <w:numPr>
          <w:ilvl w:val="0"/>
          <w:numId w:val="30"/>
        </w:numPr>
        <w:ind w:leftChars="0" w:left="1080"/>
        <w:rPr>
          <w:lang w:eastAsia="ko-KR"/>
        </w:rPr>
      </w:pPr>
      <w:r w:rsidRPr="00C263E4">
        <w:rPr>
          <w:lang w:eastAsia="ko-KR"/>
        </w:rPr>
        <w:t>For broadcast OSI CORESET configuration, reuse the same configuration for RM</w:t>
      </w:r>
      <w:r>
        <w:rPr>
          <w:lang w:eastAsia="ko-KR"/>
        </w:rPr>
        <w:t>SI CORESET as indicated in PBCH</w:t>
      </w:r>
    </w:p>
    <w:p w14:paraId="70079569" w14:textId="5FB25980" w:rsidR="00A96097" w:rsidRPr="00A96097" w:rsidRDefault="00A96097" w:rsidP="003B76EF">
      <w:pPr>
        <w:spacing w:after="0"/>
        <w:rPr>
          <w:rFonts w:eastAsiaTheme="minorEastAsia"/>
          <w:lang w:eastAsia="ko-KR"/>
        </w:rPr>
      </w:pPr>
    </w:p>
    <w:sectPr w:rsidR="00A96097" w:rsidRPr="00A96097" w:rsidSect="00BD4CF4">
      <w:headerReference w:type="default" r:id="rId9"/>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C23E7B7" w14:textId="77777777" w:rsidR="00633D88" w:rsidRDefault="00633D88">
      <w:r>
        <w:separator/>
      </w:r>
    </w:p>
  </w:endnote>
  <w:endnote w:type="continuationSeparator" w:id="0">
    <w:p w14:paraId="52E02ABB" w14:textId="77777777" w:rsidR="00633D88" w:rsidRDefault="00633D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1"/>
    <w:family w:val="modern"/>
    <w:pitch w:val="variable"/>
    <w:sig w:usb0="F7FFAFFF" w:usb1="E9DFFFFF" w:usb2="0000003F" w:usb3="00000000" w:csb0="003F01FF" w:csb1="00000000"/>
  </w:font>
  <w:font w:name="굴림">
    <w:altName w:val="Gulim"/>
    <w:panose1 w:val="020B0600000101010101"/>
    <w:charset w:val="81"/>
    <w:family w:val="modern"/>
    <w:pitch w:val="variable"/>
    <w:sig w:usb0="B00002AF" w:usb1="69D77CFB" w:usb2="00000030" w:usb3="00000000" w:csb0="0008009F" w:csb1="00000000"/>
  </w:font>
  <w:font w:name="CG Times">
    <w:charset w:val="00"/>
    <w:family w:val="roman"/>
    <w:pitch w:val="variable"/>
    <w:sig w:usb0="00000007" w:usb1="00000000" w:usb2="00000000" w:usb3="00000000" w:csb0="00000093"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90A0914" w14:textId="77777777" w:rsidR="00633D88" w:rsidRDefault="00633D88">
      <w:r>
        <w:separator/>
      </w:r>
    </w:p>
  </w:footnote>
  <w:footnote w:type="continuationSeparator" w:id="0">
    <w:p w14:paraId="334F5AD1" w14:textId="77777777" w:rsidR="00633D88" w:rsidRDefault="00633D8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761333" w14:textId="77777777" w:rsidR="00F443F2" w:rsidRDefault="00F443F2">
    <w:pPr>
      <w:pStyle w:val="a3"/>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4D384C"/>
    <w:multiLevelType w:val="hybridMultilevel"/>
    <w:tmpl w:val="FA705DB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0969426A"/>
    <w:multiLevelType w:val="hybridMultilevel"/>
    <w:tmpl w:val="2EC6D4D6"/>
    <w:lvl w:ilvl="0" w:tplc="68343256">
      <w:numFmt w:val="bullet"/>
      <w:lvlText w:val="-"/>
      <w:lvlJc w:val="left"/>
      <w:pPr>
        <w:ind w:left="400" w:hanging="400"/>
      </w:pPr>
      <w:rPr>
        <w:rFonts w:ascii="Times New Roman" w:eastAsia="Times New Roman" w:hAnsi="Times New Roman" w:cs="Times New Roman"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
    <w:nsid w:val="0A0D55CE"/>
    <w:multiLevelType w:val="hybridMultilevel"/>
    <w:tmpl w:val="72742AEE"/>
    <w:lvl w:ilvl="0" w:tplc="5790A99C">
      <w:start w:val="161"/>
      <w:numFmt w:val="bullet"/>
      <w:lvlText w:val="–"/>
      <w:lvlJc w:val="left"/>
      <w:pPr>
        <w:ind w:left="420" w:hanging="420"/>
      </w:pPr>
      <w:rPr>
        <w:rFonts w:ascii="Arial" w:hAnsi="Arial" w:hint="default"/>
      </w:rPr>
    </w:lvl>
    <w:lvl w:ilvl="1" w:tplc="9C8041F8">
      <w:start w:val="1"/>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F0F5601"/>
    <w:multiLevelType w:val="hybridMultilevel"/>
    <w:tmpl w:val="CAEAF4B0"/>
    <w:lvl w:ilvl="0" w:tplc="E55A6B46">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nsid w:val="15883536"/>
    <w:multiLevelType w:val="hybridMultilevel"/>
    <w:tmpl w:val="52B2E9C4"/>
    <w:lvl w:ilvl="0" w:tplc="E4646A06">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nsid w:val="17FE167F"/>
    <w:multiLevelType w:val="hybridMultilevel"/>
    <w:tmpl w:val="B37652B2"/>
    <w:lvl w:ilvl="0" w:tplc="5A68DBD2">
      <w:start w:val="10"/>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18B7654E"/>
    <w:multiLevelType w:val="hybridMultilevel"/>
    <w:tmpl w:val="F1644D7A"/>
    <w:lvl w:ilvl="0" w:tplc="948665F2">
      <w:numFmt w:val="bullet"/>
      <w:lvlText w:val="•"/>
      <w:lvlJc w:val="left"/>
      <w:pPr>
        <w:ind w:left="760" w:hanging="36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nsid w:val="1A0722BE"/>
    <w:multiLevelType w:val="hybridMultilevel"/>
    <w:tmpl w:val="38242DAA"/>
    <w:lvl w:ilvl="0" w:tplc="48542544">
      <w:start w:val="1"/>
      <w:numFmt w:val="bullet"/>
      <w:lvlText w:val="•"/>
      <w:lvlJc w:val="left"/>
      <w:pPr>
        <w:tabs>
          <w:tab w:val="num" w:pos="360"/>
        </w:tabs>
        <w:ind w:left="360" w:hanging="360"/>
      </w:pPr>
      <w:rPr>
        <w:rFonts w:ascii="Arial" w:hAnsi="Arial" w:hint="default"/>
      </w:rPr>
    </w:lvl>
    <w:lvl w:ilvl="1" w:tplc="F710AE1E">
      <w:start w:val="831"/>
      <w:numFmt w:val="bullet"/>
      <w:lvlText w:val="–"/>
      <w:lvlJc w:val="left"/>
      <w:pPr>
        <w:tabs>
          <w:tab w:val="num" w:pos="1080"/>
        </w:tabs>
        <w:ind w:left="1080" w:hanging="360"/>
      </w:pPr>
      <w:rPr>
        <w:rFonts w:ascii="Arial" w:hAnsi="Arial" w:hint="default"/>
      </w:rPr>
    </w:lvl>
    <w:lvl w:ilvl="2" w:tplc="635AFDE0">
      <w:start w:val="831"/>
      <w:numFmt w:val="bullet"/>
      <w:lvlText w:val="•"/>
      <w:lvlJc w:val="left"/>
      <w:pPr>
        <w:tabs>
          <w:tab w:val="num" w:pos="1800"/>
        </w:tabs>
        <w:ind w:left="1800" w:hanging="360"/>
      </w:pPr>
      <w:rPr>
        <w:rFonts w:ascii="Arial" w:hAnsi="Arial" w:hint="default"/>
      </w:rPr>
    </w:lvl>
    <w:lvl w:ilvl="3" w:tplc="FE3AA62A">
      <w:start w:val="1"/>
      <w:numFmt w:val="bullet"/>
      <w:lvlText w:val="•"/>
      <w:lvlJc w:val="left"/>
      <w:pPr>
        <w:tabs>
          <w:tab w:val="num" w:pos="2520"/>
        </w:tabs>
        <w:ind w:left="2520" w:hanging="360"/>
      </w:pPr>
      <w:rPr>
        <w:rFonts w:ascii="Arial" w:hAnsi="Arial" w:hint="default"/>
      </w:rPr>
    </w:lvl>
    <w:lvl w:ilvl="4" w:tplc="0BA876A2" w:tentative="1">
      <w:start w:val="1"/>
      <w:numFmt w:val="bullet"/>
      <w:lvlText w:val="•"/>
      <w:lvlJc w:val="left"/>
      <w:pPr>
        <w:tabs>
          <w:tab w:val="num" w:pos="3240"/>
        </w:tabs>
        <w:ind w:left="3240" w:hanging="360"/>
      </w:pPr>
      <w:rPr>
        <w:rFonts w:ascii="Arial" w:hAnsi="Arial" w:hint="default"/>
      </w:rPr>
    </w:lvl>
    <w:lvl w:ilvl="5" w:tplc="A184AC0E" w:tentative="1">
      <w:start w:val="1"/>
      <w:numFmt w:val="bullet"/>
      <w:lvlText w:val="•"/>
      <w:lvlJc w:val="left"/>
      <w:pPr>
        <w:tabs>
          <w:tab w:val="num" w:pos="3960"/>
        </w:tabs>
        <w:ind w:left="3960" w:hanging="360"/>
      </w:pPr>
      <w:rPr>
        <w:rFonts w:ascii="Arial" w:hAnsi="Arial" w:hint="default"/>
      </w:rPr>
    </w:lvl>
    <w:lvl w:ilvl="6" w:tplc="1D56D7D4" w:tentative="1">
      <w:start w:val="1"/>
      <w:numFmt w:val="bullet"/>
      <w:lvlText w:val="•"/>
      <w:lvlJc w:val="left"/>
      <w:pPr>
        <w:tabs>
          <w:tab w:val="num" w:pos="4680"/>
        </w:tabs>
        <w:ind w:left="4680" w:hanging="360"/>
      </w:pPr>
      <w:rPr>
        <w:rFonts w:ascii="Arial" w:hAnsi="Arial" w:hint="default"/>
      </w:rPr>
    </w:lvl>
    <w:lvl w:ilvl="7" w:tplc="681EB4F0" w:tentative="1">
      <w:start w:val="1"/>
      <w:numFmt w:val="bullet"/>
      <w:lvlText w:val="•"/>
      <w:lvlJc w:val="left"/>
      <w:pPr>
        <w:tabs>
          <w:tab w:val="num" w:pos="5400"/>
        </w:tabs>
        <w:ind w:left="5400" w:hanging="360"/>
      </w:pPr>
      <w:rPr>
        <w:rFonts w:ascii="Arial" w:hAnsi="Arial" w:hint="default"/>
      </w:rPr>
    </w:lvl>
    <w:lvl w:ilvl="8" w:tplc="08CE26F6" w:tentative="1">
      <w:start w:val="1"/>
      <w:numFmt w:val="bullet"/>
      <w:lvlText w:val="•"/>
      <w:lvlJc w:val="left"/>
      <w:pPr>
        <w:tabs>
          <w:tab w:val="num" w:pos="6120"/>
        </w:tabs>
        <w:ind w:left="6120" w:hanging="360"/>
      </w:pPr>
      <w:rPr>
        <w:rFonts w:ascii="Arial" w:hAnsi="Arial" w:hint="default"/>
      </w:rPr>
    </w:lvl>
  </w:abstractNum>
  <w:abstractNum w:abstractNumId="9">
    <w:nsid w:val="23E52E38"/>
    <w:multiLevelType w:val="hybridMultilevel"/>
    <w:tmpl w:val="918633DE"/>
    <w:lvl w:ilvl="0" w:tplc="68343256">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0">
    <w:nsid w:val="24A16AF2"/>
    <w:multiLevelType w:val="hybridMultilevel"/>
    <w:tmpl w:val="9710B8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51263E9"/>
    <w:multiLevelType w:val="hybridMultilevel"/>
    <w:tmpl w:val="148C9648"/>
    <w:lvl w:ilvl="0" w:tplc="0F522E4A">
      <w:start w:val="1"/>
      <w:numFmt w:val="bullet"/>
      <w:lvlText w:val="•"/>
      <w:lvlJc w:val="left"/>
      <w:pPr>
        <w:tabs>
          <w:tab w:val="num" w:pos="720"/>
        </w:tabs>
        <w:ind w:left="720" w:hanging="360"/>
      </w:pPr>
      <w:rPr>
        <w:rFonts w:ascii="Arial" w:hAnsi="Arial" w:hint="default"/>
      </w:rPr>
    </w:lvl>
    <w:lvl w:ilvl="1" w:tplc="2F40F380">
      <w:start w:val="1"/>
      <w:numFmt w:val="bullet"/>
      <w:lvlText w:val="•"/>
      <w:lvlJc w:val="left"/>
      <w:pPr>
        <w:tabs>
          <w:tab w:val="num" w:pos="1440"/>
        </w:tabs>
        <w:ind w:left="1440" w:hanging="360"/>
      </w:pPr>
      <w:rPr>
        <w:rFonts w:ascii="Arial" w:hAnsi="Arial" w:hint="default"/>
      </w:rPr>
    </w:lvl>
    <w:lvl w:ilvl="2" w:tplc="B6265B18">
      <w:start w:val="2017"/>
      <w:numFmt w:val="bullet"/>
      <w:lvlText w:val=""/>
      <w:lvlJc w:val="left"/>
      <w:pPr>
        <w:ind w:left="2160" w:hanging="360"/>
      </w:pPr>
      <w:rPr>
        <w:rFonts w:ascii="Wingdings" w:eastAsia="맑은 고딕" w:hAnsi="Wingdings" w:cs="Times New Roman" w:hint="default"/>
      </w:rPr>
    </w:lvl>
    <w:lvl w:ilvl="3" w:tplc="8C66C660" w:tentative="1">
      <w:start w:val="1"/>
      <w:numFmt w:val="bullet"/>
      <w:lvlText w:val="•"/>
      <w:lvlJc w:val="left"/>
      <w:pPr>
        <w:tabs>
          <w:tab w:val="num" w:pos="2880"/>
        </w:tabs>
        <w:ind w:left="2880" w:hanging="360"/>
      </w:pPr>
      <w:rPr>
        <w:rFonts w:ascii="Arial" w:hAnsi="Arial" w:hint="default"/>
      </w:rPr>
    </w:lvl>
    <w:lvl w:ilvl="4" w:tplc="F7C837AA" w:tentative="1">
      <w:start w:val="1"/>
      <w:numFmt w:val="bullet"/>
      <w:lvlText w:val="•"/>
      <w:lvlJc w:val="left"/>
      <w:pPr>
        <w:tabs>
          <w:tab w:val="num" w:pos="3600"/>
        </w:tabs>
        <w:ind w:left="3600" w:hanging="360"/>
      </w:pPr>
      <w:rPr>
        <w:rFonts w:ascii="Arial" w:hAnsi="Arial" w:hint="default"/>
      </w:rPr>
    </w:lvl>
    <w:lvl w:ilvl="5" w:tplc="C4DA941C" w:tentative="1">
      <w:start w:val="1"/>
      <w:numFmt w:val="bullet"/>
      <w:lvlText w:val="•"/>
      <w:lvlJc w:val="left"/>
      <w:pPr>
        <w:tabs>
          <w:tab w:val="num" w:pos="4320"/>
        </w:tabs>
        <w:ind w:left="4320" w:hanging="360"/>
      </w:pPr>
      <w:rPr>
        <w:rFonts w:ascii="Arial" w:hAnsi="Arial" w:hint="default"/>
      </w:rPr>
    </w:lvl>
    <w:lvl w:ilvl="6" w:tplc="827AED8E" w:tentative="1">
      <w:start w:val="1"/>
      <w:numFmt w:val="bullet"/>
      <w:lvlText w:val="•"/>
      <w:lvlJc w:val="left"/>
      <w:pPr>
        <w:tabs>
          <w:tab w:val="num" w:pos="5040"/>
        </w:tabs>
        <w:ind w:left="5040" w:hanging="360"/>
      </w:pPr>
      <w:rPr>
        <w:rFonts w:ascii="Arial" w:hAnsi="Arial" w:hint="default"/>
      </w:rPr>
    </w:lvl>
    <w:lvl w:ilvl="7" w:tplc="F948C3F2" w:tentative="1">
      <w:start w:val="1"/>
      <w:numFmt w:val="bullet"/>
      <w:lvlText w:val="•"/>
      <w:lvlJc w:val="left"/>
      <w:pPr>
        <w:tabs>
          <w:tab w:val="num" w:pos="5760"/>
        </w:tabs>
        <w:ind w:left="5760" w:hanging="360"/>
      </w:pPr>
      <w:rPr>
        <w:rFonts w:ascii="Arial" w:hAnsi="Arial" w:hint="default"/>
      </w:rPr>
    </w:lvl>
    <w:lvl w:ilvl="8" w:tplc="A030EFA8" w:tentative="1">
      <w:start w:val="1"/>
      <w:numFmt w:val="bullet"/>
      <w:lvlText w:val="•"/>
      <w:lvlJc w:val="left"/>
      <w:pPr>
        <w:tabs>
          <w:tab w:val="num" w:pos="6480"/>
        </w:tabs>
        <w:ind w:left="6480" w:hanging="360"/>
      </w:pPr>
      <w:rPr>
        <w:rFonts w:ascii="Arial" w:hAnsi="Arial" w:hint="default"/>
      </w:rPr>
    </w:lvl>
  </w:abstractNum>
  <w:abstractNum w:abstractNumId="12">
    <w:nsid w:val="29C526E7"/>
    <w:multiLevelType w:val="hybridMultilevel"/>
    <w:tmpl w:val="AA285250"/>
    <w:lvl w:ilvl="0" w:tplc="04987BAE">
      <w:start w:val="1"/>
      <w:numFmt w:val="bullet"/>
      <w:lvlText w:val="-"/>
      <w:lvlJc w:val="left"/>
      <w:pPr>
        <w:ind w:left="758" w:hanging="360"/>
      </w:pPr>
      <w:rPr>
        <w:rFonts w:ascii="Calibri" w:eastAsia="Times New Roman" w:hAnsi="Calibri" w:hint="default"/>
      </w:rPr>
    </w:lvl>
    <w:lvl w:ilvl="1" w:tplc="04090003">
      <w:start w:val="1"/>
      <w:numFmt w:val="bullet"/>
      <w:lvlText w:val="o"/>
      <w:lvlJc w:val="left"/>
      <w:pPr>
        <w:ind w:left="1478" w:hanging="360"/>
      </w:pPr>
      <w:rPr>
        <w:rFonts w:ascii="Courier New" w:hAnsi="Courier New" w:cs="Courier New" w:hint="default"/>
      </w:rPr>
    </w:lvl>
    <w:lvl w:ilvl="2" w:tplc="04090005" w:tentative="1">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13">
    <w:nsid w:val="29D452E3"/>
    <w:multiLevelType w:val="hybridMultilevel"/>
    <w:tmpl w:val="D8885C58"/>
    <w:lvl w:ilvl="0" w:tplc="D7BE4FC0">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2BD66E3C"/>
    <w:multiLevelType w:val="hybridMultilevel"/>
    <w:tmpl w:val="E0E2CBDC"/>
    <w:lvl w:ilvl="0" w:tplc="9A787312">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2BF17792"/>
    <w:multiLevelType w:val="hybridMultilevel"/>
    <w:tmpl w:val="F970F3FC"/>
    <w:lvl w:ilvl="0" w:tplc="04090003">
      <w:start w:val="1"/>
      <w:numFmt w:val="bullet"/>
      <w:lvlText w:val="o"/>
      <w:lvlJc w:val="left"/>
      <w:pPr>
        <w:ind w:left="1080" w:hanging="360"/>
      </w:pPr>
      <w:rPr>
        <w:rFonts w:ascii="Courier New" w:hAnsi="Courier New" w:cs="Courier New" w:hint="default"/>
      </w:rPr>
    </w:lvl>
    <w:lvl w:ilvl="1" w:tplc="04090005">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6">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7">
    <w:nsid w:val="3CD578C5"/>
    <w:multiLevelType w:val="hybridMultilevel"/>
    <w:tmpl w:val="6BC036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0677831"/>
    <w:multiLevelType w:val="hybridMultilevel"/>
    <w:tmpl w:val="FE5A45BC"/>
    <w:lvl w:ilvl="0" w:tplc="6E0AF71E">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nsid w:val="40B659AC"/>
    <w:multiLevelType w:val="hybridMultilevel"/>
    <w:tmpl w:val="53EE6C38"/>
    <w:lvl w:ilvl="0" w:tplc="B8B0E030">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nsid w:val="423409E2"/>
    <w:multiLevelType w:val="hybridMultilevel"/>
    <w:tmpl w:val="8C82BC3E"/>
    <w:lvl w:ilvl="0" w:tplc="948665F2">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2DB085B"/>
    <w:multiLevelType w:val="hybridMultilevel"/>
    <w:tmpl w:val="50E601C6"/>
    <w:lvl w:ilvl="0" w:tplc="EF9CF644">
      <w:start w:val="3"/>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nsid w:val="44B4797F"/>
    <w:multiLevelType w:val="multilevel"/>
    <w:tmpl w:val="040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3">
    <w:nsid w:val="46A6213E"/>
    <w:multiLevelType w:val="hybridMultilevel"/>
    <w:tmpl w:val="B3BE0C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552368CE"/>
    <w:multiLevelType w:val="hybridMultilevel"/>
    <w:tmpl w:val="17E05DA6"/>
    <w:lvl w:ilvl="0" w:tplc="A2CE6542">
      <w:start w:val="1"/>
      <w:numFmt w:val="bullet"/>
      <w:lvlText w:val="•"/>
      <w:lvlJc w:val="left"/>
      <w:pPr>
        <w:tabs>
          <w:tab w:val="num" w:pos="720"/>
        </w:tabs>
        <w:ind w:left="720" w:hanging="360"/>
      </w:pPr>
      <w:rPr>
        <w:rFonts w:ascii="Arial" w:hAnsi="Arial" w:hint="default"/>
      </w:rPr>
    </w:lvl>
    <w:lvl w:ilvl="1" w:tplc="FB905C38">
      <w:start w:val="996"/>
      <w:numFmt w:val="bullet"/>
      <w:lvlText w:val="–"/>
      <w:lvlJc w:val="left"/>
      <w:pPr>
        <w:tabs>
          <w:tab w:val="num" w:pos="1440"/>
        </w:tabs>
        <w:ind w:left="1440" w:hanging="360"/>
      </w:pPr>
      <w:rPr>
        <w:rFonts w:ascii="Arial" w:hAnsi="Arial" w:hint="default"/>
      </w:rPr>
    </w:lvl>
    <w:lvl w:ilvl="2" w:tplc="2BE68E76">
      <w:start w:val="1"/>
      <w:numFmt w:val="bullet"/>
      <w:lvlText w:val="•"/>
      <w:lvlJc w:val="left"/>
      <w:pPr>
        <w:tabs>
          <w:tab w:val="num" w:pos="2160"/>
        </w:tabs>
        <w:ind w:left="2160" w:hanging="360"/>
      </w:pPr>
      <w:rPr>
        <w:rFonts w:ascii="Arial" w:hAnsi="Arial" w:hint="default"/>
      </w:rPr>
    </w:lvl>
    <w:lvl w:ilvl="3" w:tplc="C4B0052E" w:tentative="1">
      <w:start w:val="1"/>
      <w:numFmt w:val="bullet"/>
      <w:lvlText w:val="•"/>
      <w:lvlJc w:val="left"/>
      <w:pPr>
        <w:tabs>
          <w:tab w:val="num" w:pos="2880"/>
        </w:tabs>
        <w:ind w:left="2880" w:hanging="360"/>
      </w:pPr>
      <w:rPr>
        <w:rFonts w:ascii="Arial" w:hAnsi="Arial" w:hint="default"/>
      </w:rPr>
    </w:lvl>
    <w:lvl w:ilvl="4" w:tplc="2876C080" w:tentative="1">
      <w:start w:val="1"/>
      <w:numFmt w:val="bullet"/>
      <w:lvlText w:val="•"/>
      <w:lvlJc w:val="left"/>
      <w:pPr>
        <w:tabs>
          <w:tab w:val="num" w:pos="3600"/>
        </w:tabs>
        <w:ind w:left="3600" w:hanging="360"/>
      </w:pPr>
      <w:rPr>
        <w:rFonts w:ascii="Arial" w:hAnsi="Arial" w:hint="default"/>
      </w:rPr>
    </w:lvl>
    <w:lvl w:ilvl="5" w:tplc="9DF8B654" w:tentative="1">
      <w:start w:val="1"/>
      <w:numFmt w:val="bullet"/>
      <w:lvlText w:val="•"/>
      <w:lvlJc w:val="left"/>
      <w:pPr>
        <w:tabs>
          <w:tab w:val="num" w:pos="4320"/>
        </w:tabs>
        <w:ind w:left="4320" w:hanging="360"/>
      </w:pPr>
      <w:rPr>
        <w:rFonts w:ascii="Arial" w:hAnsi="Arial" w:hint="default"/>
      </w:rPr>
    </w:lvl>
    <w:lvl w:ilvl="6" w:tplc="6A6079E0" w:tentative="1">
      <w:start w:val="1"/>
      <w:numFmt w:val="bullet"/>
      <w:lvlText w:val="•"/>
      <w:lvlJc w:val="left"/>
      <w:pPr>
        <w:tabs>
          <w:tab w:val="num" w:pos="5040"/>
        </w:tabs>
        <w:ind w:left="5040" w:hanging="360"/>
      </w:pPr>
      <w:rPr>
        <w:rFonts w:ascii="Arial" w:hAnsi="Arial" w:hint="default"/>
      </w:rPr>
    </w:lvl>
    <w:lvl w:ilvl="7" w:tplc="14D23C10" w:tentative="1">
      <w:start w:val="1"/>
      <w:numFmt w:val="bullet"/>
      <w:lvlText w:val="•"/>
      <w:lvlJc w:val="left"/>
      <w:pPr>
        <w:tabs>
          <w:tab w:val="num" w:pos="5760"/>
        </w:tabs>
        <w:ind w:left="5760" w:hanging="360"/>
      </w:pPr>
      <w:rPr>
        <w:rFonts w:ascii="Arial" w:hAnsi="Arial" w:hint="default"/>
      </w:rPr>
    </w:lvl>
    <w:lvl w:ilvl="8" w:tplc="B694F1AA" w:tentative="1">
      <w:start w:val="1"/>
      <w:numFmt w:val="bullet"/>
      <w:lvlText w:val="•"/>
      <w:lvlJc w:val="left"/>
      <w:pPr>
        <w:tabs>
          <w:tab w:val="num" w:pos="6480"/>
        </w:tabs>
        <w:ind w:left="6480" w:hanging="360"/>
      </w:pPr>
      <w:rPr>
        <w:rFonts w:ascii="Arial" w:hAnsi="Arial" w:hint="default"/>
      </w:rPr>
    </w:lvl>
  </w:abstractNum>
  <w:abstractNum w:abstractNumId="26">
    <w:nsid w:val="570946B0"/>
    <w:multiLevelType w:val="hybridMultilevel"/>
    <w:tmpl w:val="3920DFC0"/>
    <w:lvl w:ilvl="0" w:tplc="7AD6F5D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nsid w:val="595A2546"/>
    <w:multiLevelType w:val="hybridMultilevel"/>
    <w:tmpl w:val="49E8CBFC"/>
    <w:lvl w:ilvl="0" w:tplc="E4646A06">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nsid w:val="599C7222"/>
    <w:multiLevelType w:val="hybridMultilevel"/>
    <w:tmpl w:val="BAC6E10C"/>
    <w:lvl w:ilvl="0" w:tplc="3AC64498">
      <w:start w:val="1"/>
      <w:numFmt w:val="bullet"/>
      <w:lvlText w:val="•"/>
      <w:lvlJc w:val="left"/>
      <w:pPr>
        <w:tabs>
          <w:tab w:val="num" w:pos="720"/>
        </w:tabs>
        <w:ind w:left="720" w:hanging="360"/>
      </w:pPr>
      <w:rPr>
        <w:rFonts w:ascii="Arial" w:hAnsi="Arial" w:hint="default"/>
      </w:rPr>
    </w:lvl>
    <w:lvl w:ilvl="1" w:tplc="030EA45C">
      <w:start w:val="1"/>
      <w:numFmt w:val="bullet"/>
      <w:lvlText w:val="•"/>
      <w:lvlJc w:val="left"/>
      <w:pPr>
        <w:tabs>
          <w:tab w:val="num" w:pos="1440"/>
        </w:tabs>
        <w:ind w:left="1440" w:hanging="360"/>
      </w:pPr>
      <w:rPr>
        <w:rFonts w:ascii="Arial" w:hAnsi="Arial" w:hint="default"/>
      </w:rPr>
    </w:lvl>
    <w:lvl w:ilvl="2" w:tplc="DE68F4DE">
      <w:start w:val="2833"/>
      <w:numFmt w:val="bullet"/>
      <w:lvlText w:val="•"/>
      <w:lvlJc w:val="left"/>
      <w:pPr>
        <w:tabs>
          <w:tab w:val="num" w:pos="2160"/>
        </w:tabs>
        <w:ind w:left="2160" w:hanging="360"/>
      </w:pPr>
      <w:rPr>
        <w:rFonts w:ascii="Arial" w:hAnsi="Arial" w:hint="default"/>
      </w:rPr>
    </w:lvl>
    <w:lvl w:ilvl="3" w:tplc="B21C6960" w:tentative="1">
      <w:start w:val="1"/>
      <w:numFmt w:val="bullet"/>
      <w:lvlText w:val="•"/>
      <w:lvlJc w:val="left"/>
      <w:pPr>
        <w:tabs>
          <w:tab w:val="num" w:pos="2880"/>
        </w:tabs>
        <w:ind w:left="2880" w:hanging="360"/>
      </w:pPr>
      <w:rPr>
        <w:rFonts w:ascii="Arial" w:hAnsi="Arial" w:hint="default"/>
      </w:rPr>
    </w:lvl>
    <w:lvl w:ilvl="4" w:tplc="0554BB38" w:tentative="1">
      <w:start w:val="1"/>
      <w:numFmt w:val="bullet"/>
      <w:lvlText w:val="•"/>
      <w:lvlJc w:val="left"/>
      <w:pPr>
        <w:tabs>
          <w:tab w:val="num" w:pos="3600"/>
        </w:tabs>
        <w:ind w:left="3600" w:hanging="360"/>
      </w:pPr>
      <w:rPr>
        <w:rFonts w:ascii="Arial" w:hAnsi="Arial" w:hint="default"/>
      </w:rPr>
    </w:lvl>
    <w:lvl w:ilvl="5" w:tplc="00DE97E8" w:tentative="1">
      <w:start w:val="1"/>
      <w:numFmt w:val="bullet"/>
      <w:lvlText w:val="•"/>
      <w:lvlJc w:val="left"/>
      <w:pPr>
        <w:tabs>
          <w:tab w:val="num" w:pos="4320"/>
        </w:tabs>
        <w:ind w:left="4320" w:hanging="360"/>
      </w:pPr>
      <w:rPr>
        <w:rFonts w:ascii="Arial" w:hAnsi="Arial" w:hint="default"/>
      </w:rPr>
    </w:lvl>
    <w:lvl w:ilvl="6" w:tplc="3D844BF0" w:tentative="1">
      <w:start w:val="1"/>
      <w:numFmt w:val="bullet"/>
      <w:lvlText w:val="•"/>
      <w:lvlJc w:val="left"/>
      <w:pPr>
        <w:tabs>
          <w:tab w:val="num" w:pos="5040"/>
        </w:tabs>
        <w:ind w:left="5040" w:hanging="360"/>
      </w:pPr>
      <w:rPr>
        <w:rFonts w:ascii="Arial" w:hAnsi="Arial" w:hint="default"/>
      </w:rPr>
    </w:lvl>
    <w:lvl w:ilvl="7" w:tplc="A89CF1C6" w:tentative="1">
      <w:start w:val="1"/>
      <w:numFmt w:val="bullet"/>
      <w:lvlText w:val="•"/>
      <w:lvlJc w:val="left"/>
      <w:pPr>
        <w:tabs>
          <w:tab w:val="num" w:pos="5760"/>
        </w:tabs>
        <w:ind w:left="5760" w:hanging="360"/>
      </w:pPr>
      <w:rPr>
        <w:rFonts w:ascii="Arial" w:hAnsi="Arial" w:hint="default"/>
      </w:rPr>
    </w:lvl>
    <w:lvl w:ilvl="8" w:tplc="CBEA7CF2" w:tentative="1">
      <w:start w:val="1"/>
      <w:numFmt w:val="bullet"/>
      <w:lvlText w:val="•"/>
      <w:lvlJc w:val="left"/>
      <w:pPr>
        <w:tabs>
          <w:tab w:val="num" w:pos="6480"/>
        </w:tabs>
        <w:ind w:left="6480" w:hanging="360"/>
      </w:pPr>
      <w:rPr>
        <w:rFonts w:ascii="Arial" w:hAnsi="Arial" w:hint="default"/>
      </w:rPr>
    </w:lvl>
  </w:abstractNum>
  <w:abstractNum w:abstractNumId="30">
    <w:nsid w:val="59F1350C"/>
    <w:multiLevelType w:val="hybridMultilevel"/>
    <w:tmpl w:val="57FE423E"/>
    <w:lvl w:ilvl="0" w:tplc="E702C356">
      <w:start w:val="2017"/>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nsid w:val="5F9B7DFC"/>
    <w:multiLevelType w:val="hybridMultilevel"/>
    <w:tmpl w:val="68D2C37E"/>
    <w:lvl w:ilvl="0" w:tplc="45C6522A">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nsid w:val="607B2601"/>
    <w:multiLevelType w:val="hybridMultilevel"/>
    <w:tmpl w:val="48B48A70"/>
    <w:lvl w:ilvl="0" w:tplc="5144F4EE">
      <w:start w:val="1"/>
      <w:numFmt w:val="bullet"/>
      <w:lvlText w:val="•"/>
      <w:lvlJc w:val="left"/>
      <w:pPr>
        <w:tabs>
          <w:tab w:val="num" w:pos="720"/>
        </w:tabs>
        <w:ind w:left="720" w:hanging="360"/>
      </w:pPr>
      <w:rPr>
        <w:rFonts w:ascii="Arial" w:hAnsi="Arial" w:hint="default"/>
      </w:rPr>
    </w:lvl>
    <w:lvl w:ilvl="1" w:tplc="E9920882">
      <w:start w:val="110"/>
      <w:numFmt w:val="bullet"/>
      <w:lvlText w:val="–"/>
      <w:lvlJc w:val="left"/>
      <w:pPr>
        <w:tabs>
          <w:tab w:val="num" w:pos="1440"/>
        </w:tabs>
        <w:ind w:left="1440" w:hanging="360"/>
      </w:pPr>
      <w:rPr>
        <w:rFonts w:ascii="Arial" w:hAnsi="Arial" w:hint="default"/>
      </w:rPr>
    </w:lvl>
    <w:lvl w:ilvl="2" w:tplc="BFD042B8" w:tentative="1">
      <w:start w:val="1"/>
      <w:numFmt w:val="bullet"/>
      <w:lvlText w:val="•"/>
      <w:lvlJc w:val="left"/>
      <w:pPr>
        <w:tabs>
          <w:tab w:val="num" w:pos="2160"/>
        </w:tabs>
        <w:ind w:left="2160" w:hanging="360"/>
      </w:pPr>
      <w:rPr>
        <w:rFonts w:ascii="Arial" w:hAnsi="Arial" w:hint="default"/>
      </w:rPr>
    </w:lvl>
    <w:lvl w:ilvl="3" w:tplc="EB28FEF0" w:tentative="1">
      <w:start w:val="1"/>
      <w:numFmt w:val="bullet"/>
      <w:lvlText w:val="•"/>
      <w:lvlJc w:val="left"/>
      <w:pPr>
        <w:tabs>
          <w:tab w:val="num" w:pos="2880"/>
        </w:tabs>
        <w:ind w:left="2880" w:hanging="360"/>
      </w:pPr>
      <w:rPr>
        <w:rFonts w:ascii="Arial" w:hAnsi="Arial" w:hint="default"/>
      </w:rPr>
    </w:lvl>
    <w:lvl w:ilvl="4" w:tplc="D3422386" w:tentative="1">
      <w:start w:val="1"/>
      <w:numFmt w:val="bullet"/>
      <w:lvlText w:val="•"/>
      <w:lvlJc w:val="left"/>
      <w:pPr>
        <w:tabs>
          <w:tab w:val="num" w:pos="3600"/>
        </w:tabs>
        <w:ind w:left="3600" w:hanging="360"/>
      </w:pPr>
      <w:rPr>
        <w:rFonts w:ascii="Arial" w:hAnsi="Arial" w:hint="default"/>
      </w:rPr>
    </w:lvl>
    <w:lvl w:ilvl="5" w:tplc="3D02F992" w:tentative="1">
      <w:start w:val="1"/>
      <w:numFmt w:val="bullet"/>
      <w:lvlText w:val="•"/>
      <w:lvlJc w:val="left"/>
      <w:pPr>
        <w:tabs>
          <w:tab w:val="num" w:pos="4320"/>
        </w:tabs>
        <w:ind w:left="4320" w:hanging="360"/>
      </w:pPr>
      <w:rPr>
        <w:rFonts w:ascii="Arial" w:hAnsi="Arial" w:hint="default"/>
      </w:rPr>
    </w:lvl>
    <w:lvl w:ilvl="6" w:tplc="0FF82148" w:tentative="1">
      <w:start w:val="1"/>
      <w:numFmt w:val="bullet"/>
      <w:lvlText w:val="•"/>
      <w:lvlJc w:val="left"/>
      <w:pPr>
        <w:tabs>
          <w:tab w:val="num" w:pos="5040"/>
        </w:tabs>
        <w:ind w:left="5040" w:hanging="360"/>
      </w:pPr>
      <w:rPr>
        <w:rFonts w:ascii="Arial" w:hAnsi="Arial" w:hint="default"/>
      </w:rPr>
    </w:lvl>
    <w:lvl w:ilvl="7" w:tplc="39943A10" w:tentative="1">
      <w:start w:val="1"/>
      <w:numFmt w:val="bullet"/>
      <w:lvlText w:val="•"/>
      <w:lvlJc w:val="left"/>
      <w:pPr>
        <w:tabs>
          <w:tab w:val="num" w:pos="5760"/>
        </w:tabs>
        <w:ind w:left="5760" w:hanging="360"/>
      </w:pPr>
      <w:rPr>
        <w:rFonts w:ascii="Arial" w:hAnsi="Arial" w:hint="default"/>
      </w:rPr>
    </w:lvl>
    <w:lvl w:ilvl="8" w:tplc="DA80EB6C" w:tentative="1">
      <w:start w:val="1"/>
      <w:numFmt w:val="bullet"/>
      <w:lvlText w:val="•"/>
      <w:lvlJc w:val="left"/>
      <w:pPr>
        <w:tabs>
          <w:tab w:val="num" w:pos="6480"/>
        </w:tabs>
        <w:ind w:left="6480" w:hanging="360"/>
      </w:pPr>
      <w:rPr>
        <w:rFonts w:ascii="Arial" w:hAnsi="Arial" w:hint="default"/>
      </w:rPr>
    </w:lvl>
  </w:abstractNum>
  <w:abstractNum w:abstractNumId="33">
    <w:nsid w:val="617B6B6C"/>
    <w:multiLevelType w:val="hybridMultilevel"/>
    <w:tmpl w:val="62885DF2"/>
    <w:lvl w:ilvl="0" w:tplc="D8C8FC30">
      <w:start w:val="3"/>
      <w:numFmt w:val="bullet"/>
      <w:lvlText w:val=""/>
      <w:lvlJc w:val="left"/>
      <w:pPr>
        <w:ind w:left="720" w:hanging="360"/>
      </w:pPr>
      <w:rPr>
        <w:rFonts w:ascii="Symbol" w:eastAsia="맑은 고딕"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2052028"/>
    <w:multiLevelType w:val="hybridMultilevel"/>
    <w:tmpl w:val="C8143B28"/>
    <w:lvl w:ilvl="0" w:tplc="B97C63AE">
      <w:start w:val="1"/>
      <w:numFmt w:val="bullet"/>
      <w:lvlText w:val="•"/>
      <w:lvlJc w:val="left"/>
      <w:pPr>
        <w:tabs>
          <w:tab w:val="num" w:pos="720"/>
        </w:tabs>
        <w:ind w:left="720" w:hanging="360"/>
      </w:pPr>
      <w:rPr>
        <w:rFonts w:ascii="Arial" w:hAnsi="Arial" w:hint="default"/>
      </w:rPr>
    </w:lvl>
    <w:lvl w:ilvl="1" w:tplc="97C26DA2">
      <w:start w:val="4644"/>
      <w:numFmt w:val="bullet"/>
      <w:lvlText w:val="–"/>
      <w:lvlJc w:val="left"/>
      <w:pPr>
        <w:tabs>
          <w:tab w:val="num" w:pos="1440"/>
        </w:tabs>
        <w:ind w:left="1440" w:hanging="360"/>
      </w:pPr>
      <w:rPr>
        <w:rFonts w:ascii="Arial" w:hAnsi="Arial" w:hint="default"/>
      </w:rPr>
    </w:lvl>
    <w:lvl w:ilvl="2" w:tplc="63284B96">
      <w:start w:val="4644"/>
      <w:numFmt w:val="bullet"/>
      <w:lvlText w:val="•"/>
      <w:lvlJc w:val="left"/>
      <w:pPr>
        <w:tabs>
          <w:tab w:val="num" w:pos="2160"/>
        </w:tabs>
        <w:ind w:left="2160" w:hanging="360"/>
      </w:pPr>
      <w:rPr>
        <w:rFonts w:ascii="Arial" w:hAnsi="Arial" w:hint="default"/>
      </w:rPr>
    </w:lvl>
    <w:lvl w:ilvl="3" w:tplc="14AC63B6" w:tentative="1">
      <w:start w:val="1"/>
      <w:numFmt w:val="bullet"/>
      <w:lvlText w:val="•"/>
      <w:lvlJc w:val="left"/>
      <w:pPr>
        <w:tabs>
          <w:tab w:val="num" w:pos="2880"/>
        </w:tabs>
        <w:ind w:left="2880" w:hanging="360"/>
      </w:pPr>
      <w:rPr>
        <w:rFonts w:ascii="Arial" w:hAnsi="Arial" w:hint="default"/>
      </w:rPr>
    </w:lvl>
    <w:lvl w:ilvl="4" w:tplc="B64273E6" w:tentative="1">
      <w:start w:val="1"/>
      <w:numFmt w:val="bullet"/>
      <w:lvlText w:val="•"/>
      <w:lvlJc w:val="left"/>
      <w:pPr>
        <w:tabs>
          <w:tab w:val="num" w:pos="3600"/>
        </w:tabs>
        <w:ind w:left="3600" w:hanging="360"/>
      </w:pPr>
      <w:rPr>
        <w:rFonts w:ascii="Arial" w:hAnsi="Arial" w:hint="default"/>
      </w:rPr>
    </w:lvl>
    <w:lvl w:ilvl="5" w:tplc="B7E0C166" w:tentative="1">
      <w:start w:val="1"/>
      <w:numFmt w:val="bullet"/>
      <w:lvlText w:val="•"/>
      <w:lvlJc w:val="left"/>
      <w:pPr>
        <w:tabs>
          <w:tab w:val="num" w:pos="4320"/>
        </w:tabs>
        <w:ind w:left="4320" w:hanging="360"/>
      </w:pPr>
      <w:rPr>
        <w:rFonts w:ascii="Arial" w:hAnsi="Arial" w:hint="default"/>
      </w:rPr>
    </w:lvl>
    <w:lvl w:ilvl="6" w:tplc="09020C6E" w:tentative="1">
      <w:start w:val="1"/>
      <w:numFmt w:val="bullet"/>
      <w:lvlText w:val="•"/>
      <w:lvlJc w:val="left"/>
      <w:pPr>
        <w:tabs>
          <w:tab w:val="num" w:pos="5040"/>
        </w:tabs>
        <w:ind w:left="5040" w:hanging="360"/>
      </w:pPr>
      <w:rPr>
        <w:rFonts w:ascii="Arial" w:hAnsi="Arial" w:hint="default"/>
      </w:rPr>
    </w:lvl>
    <w:lvl w:ilvl="7" w:tplc="401250C2" w:tentative="1">
      <w:start w:val="1"/>
      <w:numFmt w:val="bullet"/>
      <w:lvlText w:val="•"/>
      <w:lvlJc w:val="left"/>
      <w:pPr>
        <w:tabs>
          <w:tab w:val="num" w:pos="5760"/>
        </w:tabs>
        <w:ind w:left="5760" w:hanging="360"/>
      </w:pPr>
      <w:rPr>
        <w:rFonts w:ascii="Arial" w:hAnsi="Arial" w:hint="default"/>
      </w:rPr>
    </w:lvl>
    <w:lvl w:ilvl="8" w:tplc="B7A6F064" w:tentative="1">
      <w:start w:val="1"/>
      <w:numFmt w:val="bullet"/>
      <w:lvlText w:val="•"/>
      <w:lvlJc w:val="left"/>
      <w:pPr>
        <w:tabs>
          <w:tab w:val="num" w:pos="6480"/>
        </w:tabs>
        <w:ind w:left="6480" w:hanging="360"/>
      </w:pPr>
      <w:rPr>
        <w:rFonts w:ascii="Arial" w:hAnsi="Arial" w:hint="default"/>
      </w:rPr>
    </w:lvl>
  </w:abstractNum>
  <w:abstractNum w:abstractNumId="35">
    <w:nsid w:val="69B33FD3"/>
    <w:multiLevelType w:val="hybridMultilevel"/>
    <w:tmpl w:val="60C83F72"/>
    <w:lvl w:ilvl="0" w:tplc="BE100FD2">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nsid w:val="72EF16D1"/>
    <w:multiLevelType w:val="hybridMultilevel"/>
    <w:tmpl w:val="47921EC6"/>
    <w:lvl w:ilvl="0" w:tplc="2758A598">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7">
    <w:nsid w:val="74C4430B"/>
    <w:multiLevelType w:val="hybridMultilevel"/>
    <w:tmpl w:val="CA885C76"/>
    <w:lvl w:ilvl="0" w:tplc="04090001">
      <w:start w:val="1"/>
      <w:numFmt w:val="bullet"/>
      <w:lvlText w:val=""/>
      <w:lvlJc w:val="left"/>
      <w:pPr>
        <w:ind w:left="480" w:hanging="480"/>
      </w:pPr>
      <w:rPr>
        <w:rFonts w:ascii="Symbol" w:hAnsi="Symbol" w:hint="default"/>
      </w:rPr>
    </w:lvl>
    <w:lvl w:ilvl="1" w:tplc="0409000B">
      <w:start w:val="1"/>
      <w:numFmt w:val="bullet"/>
      <w:lvlText w:val=""/>
      <w:lvlJc w:val="left"/>
      <w:pPr>
        <w:ind w:left="960" w:hanging="480"/>
      </w:pPr>
      <w:rPr>
        <w:rFonts w:ascii="Wingdings" w:hAnsi="Wingdings" w:hint="default"/>
      </w:rPr>
    </w:lvl>
    <w:lvl w:ilvl="2" w:tplc="0409000D">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B">
      <w:start w:val="1"/>
      <w:numFmt w:val="bullet"/>
      <w:lvlText w:val=""/>
      <w:lvlJc w:val="left"/>
      <w:pPr>
        <w:ind w:left="2400" w:hanging="480"/>
      </w:pPr>
      <w:rPr>
        <w:rFonts w:ascii="Wingdings" w:hAnsi="Wingdings" w:hint="default"/>
      </w:rPr>
    </w:lvl>
    <w:lvl w:ilvl="5" w:tplc="0409000D">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B">
      <w:start w:val="1"/>
      <w:numFmt w:val="bullet"/>
      <w:lvlText w:val=""/>
      <w:lvlJc w:val="left"/>
      <w:pPr>
        <w:ind w:left="3840" w:hanging="480"/>
      </w:pPr>
      <w:rPr>
        <w:rFonts w:ascii="Wingdings" w:hAnsi="Wingdings" w:hint="default"/>
      </w:rPr>
    </w:lvl>
    <w:lvl w:ilvl="8" w:tplc="0409000D">
      <w:start w:val="1"/>
      <w:numFmt w:val="bullet"/>
      <w:lvlText w:val=""/>
      <w:lvlJc w:val="left"/>
      <w:pPr>
        <w:ind w:left="4320" w:hanging="480"/>
      </w:pPr>
      <w:rPr>
        <w:rFonts w:ascii="Wingdings" w:hAnsi="Wingdings" w:hint="default"/>
      </w:rPr>
    </w:lvl>
  </w:abstractNum>
  <w:abstractNum w:abstractNumId="38">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9">
    <w:nsid w:val="75ED668E"/>
    <w:multiLevelType w:val="hybridMultilevel"/>
    <w:tmpl w:val="0D66547E"/>
    <w:lvl w:ilvl="0" w:tplc="93605BE0">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0">
    <w:nsid w:val="76130D67"/>
    <w:multiLevelType w:val="hybridMultilevel"/>
    <w:tmpl w:val="B84A77DA"/>
    <w:lvl w:ilvl="0" w:tplc="9A787312">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1">
    <w:nsid w:val="76A27446"/>
    <w:multiLevelType w:val="hybridMultilevel"/>
    <w:tmpl w:val="F9608ED8"/>
    <w:lvl w:ilvl="0" w:tplc="0F522E4A">
      <w:start w:val="1"/>
      <w:numFmt w:val="bullet"/>
      <w:lvlText w:val="•"/>
      <w:lvlJc w:val="left"/>
      <w:pPr>
        <w:tabs>
          <w:tab w:val="num" w:pos="720"/>
        </w:tabs>
        <w:ind w:left="720" w:hanging="36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2">
    <w:nsid w:val="77AD7B49"/>
    <w:multiLevelType w:val="hybridMultilevel"/>
    <w:tmpl w:val="16B233A2"/>
    <w:lvl w:ilvl="0" w:tplc="B2829A54">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3">
    <w:nsid w:val="7DAB5F67"/>
    <w:multiLevelType w:val="hybridMultilevel"/>
    <w:tmpl w:val="C32CEC8C"/>
    <w:lvl w:ilvl="0" w:tplc="D722E138">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7"/>
  </w:num>
  <w:num w:numId="2">
    <w:abstractNumId w:val="16"/>
  </w:num>
  <w:num w:numId="3">
    <w:abstractNumId w:val="27"/>
  </w:num>
  <w:num w:numId="4">
    <w:abstractNumId w:val="38"/>
  </w:num>
  <w:num w:numId="5">
    <w:abstractNumId w:val="32"/>
  </w:num>
  <w:num w:numId="6">
    <w:abstractNumId w:val="29"/>
  </w:num>
  <w:num w:numId="7">
    <w:abstractNumId w:val="34"/>
  </w:num>
  <w:num w:numId="8">
    <w:abstractNumId w:val="30"/>
  </w:num>
  <w:num w:numId="9">
    <w:abstractNumId w:val="5"/>
  </w:num>
  <w:num w:numId="10">
    <w:abstractNumId w:val="26"/>
  </w:num>
  <w:num w:numId="11">
    <w:abstractNumId w:val="24"/>
  </w:num>
  <w:num w:numId="12">
    <w:abstractNumId w:val="9"/>
  </w:num>
  <w:num w:numId="13">
    <w:abstractNumId w:val="1"/>
  </w:num>
  <w:num w:numId="14">
    <w:abstractNumId w:val="21"/>
  </w:num>
  <w:num w:numId="15">
    <w:abstractNumId w:val="11"/>
  </w:num>
  <w:num w:numId="16">
    <w:abstractNumId w:val="31"/>
  </w:num>
  <w:num w:numId="17">
    <w:abstractNumId w:val="6"/>
  </w:num>
  <w:num w:numId="18">
    <w:abstractNumId w:val="15"/>
  </w:num>
  <w:num w:numId="19">
    <w:abstractNumId w:val="8"/>
  </w:num>
  <w:num w:numId="20">
    <w:abstractNumId w:val="36"/>
  </w:num>
  <w:num w:numId="21">
    <w:abstractNumId w:val="12"/>
  </w:num>
  <w:num w:numId="22">
    <w:abstractNumId w:val="3"/>
  </w:num>
  <w:num w:numId="23">
    <w:abstractNumId w:val="33"/>
  </w:num>
  <w:num w:numId="24">
    <w:abstractNumId w:val="43"/>
  </w:num>
  <w:num w:numId="25">
    <w:abstractNumId w:val="42"/>
  </w:num>
  <w:num w:numId="26">
    <w:abstractNumId w:val="35"/>
  </w:num>
  <w:num w:numId="27">
    <w:abstractNumId w:val="13"/>
  </w:num>
  <w:num w:numId="28">
    <w:abstractNumId w:val="19"/>
  </w:num>
  <w:num w:numId="29">
    <w:abstractNumId w:val="10"/>
  </w:num>
  <w:num w:numId="30">
    <w:abstractNumId w:val="14"/>
  </w:num>
  <w:num w:numId="31">
    <w:abstractNumId w:val="20"/>
  </w:num>
  <w:num w:numId="32">
    <w:abstractNumId w:val="37"/>
  </w:num>
  <w:num w:numId="33">
    <w:abstractNumId w:val="2"/>
  </w:num>
  <w:num w:numId="34">
    <w:abstractNumId w:val="18"/>
  </w:num>
  <w:num w:numId="35">
    <w:abstractNumId w:val="4"/>
  </w:num>
  <w:num w:numId="36">
    <w:abstractNumId w:val="28"/>
  </w:num>
  <w:num w:numId="37">
    <w:abstractNumId w:val="0"/>
  </w:num>
  <w:num w:numId="38">
    <w:abstractNumId w:val="23"/>
  </w:num>
  <w:num w:numId="39">
    <w:abstractNumId w:val="25"/>
  </w:num>
  <w:num w:numId="40">
    <w:abstractNumId w:val="22"/>
  </w:num>
  <w:num w:numId="41">
    <w:abstractNumId w:val="17"/>
  </w:num>
  <w:num w:numId="42">
    <w:abstractNumId w:val="41"/>
  </w:num>
  <w:num w:numId="43">
    <w:abstractNumId w:val="40"/>
  </w:num>
  <w:num w:numId="44">
    <w:abstractNumId w:val="7"/>
  </w:num>
  <w:num w:numId="45">
    <w:abstractNumId w:val="7"/>
  </w:num>
  <w:num w:numId="46">
    <w:abstractNumId w:val="7"/>
  </w:num>
  <w:num w:numId="47">
    <w:abstractNumId w:val="7"/>
  </w:num>
  <w:num w:numId="48">
    <w:abstractNumId w:val="7"/>
  </w:num>
  <w:num w:numId="49">
    <w:abstractNumId w:val="3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162A"/>
    <w:rsid w:val="00000289"/>
    <w:rsid w:val="000005C4"/>
    <w:rsid w:val="00001421"/>
    <w:rsid w:val="00001A9E"/>
    <w:rsid w:val="00001C76"/>
    <w:rsid w:val="000020C0"/>
    <w:rsid w:val="00002A92"/>
    <w:rsid w:val="000033A8"/>
    <w:rsid w:val="00003D71"/>
    <w:rsid w:val="00004076"/>
    <w:rsid w:val="00004ED1"/>
    <w:rsid w:val="00005509"/>
    <w:rsid w:val="00005774"/>
    <w:rsid w:val="00005951"/>
    <w:rsid w:val="00005F99"/>
    <w:rsid w:val="00006735"/>
    <w:rsid w:val="00006744"/>
    <w:rsid w:val="0000738F"/>
    <w:rsid w:val="00007907"/>
    <w:rsid w:val="00010910"/>
    <w:rsid w:val="00010921"/>
    <w:rsid w:val="00010C31"/>
    <w:rsid w:val="00011005"/>
    <w:rsid w:val="000116A8"/>
    <w:rsid w:val="00011A53"/>
    <w:rsid w:val="00011D8D"/>
    <w:rsid w:val="00011F08"/>
    <w:rsid w:val="00011FB1"/>
    <w:rsid w:val="00012357"/>
    <w:rsid w:val="00012445"/>
    <w:rsid w:val="00012CC8"/>
    <w:rsid w:val="00012D3C"/>
    <w:rsid w:val="00013E01"/>
    <w:rsid w:val="0001401B"/>
    <w:rsid w:val="000167DF"/>
    <w:rsid w:val="0001695D"/>
    <w:rsid w:val="00016F04"/>
    <w:rsid w:val="000172F4"/>
    <w:rsid w:val="000210FF"/>
    <w:rsid w:val="000214D8"/>
    <w:rsid w:val="00021CA4"/>
    <w:rsid w:val="00022194"/>
    <w:rsid w:val="00022677"/>
    <w:rsid w:val="00022C4C"/>
    <w:rsid w:val="00022E33"/>
    <w:rsid w:val="00024824"/>
    <w:rsid w:val="0002525D"/>
    <w:rsid w:val="00025609"/>
    <w:rsid w:val="00025DDA"/>
    <w:rsid w:val="00026242"/>
    <w:rsid w:val="00027A22"/>
    <w:rsid w:val="00027C50"/>
    <w:rsid w:val="00030341"/>
    <w:rsid w:val="00030B6F"/>
    <w:rsid w:val="00030EA8"/>
    <w:rsid w:val="00031BA0"/>
    <w:rsid w:val="000321A8"/>
    <w:rsid w:val="0003271D"/>
    <w:rsid w:val="00032854"/>
    <w:rsid w:val="000337AE"/>
    <w:rsid w:val="000359C4"/>
    <w:rsid w:val="00036A11"/>
    <w:rsid w:val="00036DAC"/>
    <w:rsid w:val="000375ED"/>
    <w:rsid w:val="00040D18"/>
    <w:rsid w:val="00041416"/>
    <w:rsid w:val="0004152C"/>
    <w:rsid w:val="00043F06"/>
    <w:rsid w:val="00045082"/>
    <w:rsid w:val="00045210"/>
    <w:rsid w:val="00046AB8"/>
    <w:rsid w:val="00046EDE"/>
    <w:rsid w:val="0005019A"/>
    <w:rsid w:val="00050412"/>
    <w:rsid w:val="00051AFF"/>
    <w:rsid w:val="00052776"/>
    <w:rsid w:val="00052FB5"/>
    <w:rsid w:val="0005302E"/>
    <w:rsid w:val="00053132"/>
    <w:rsid w:val="00053633"/>
    <w:rsid w:val="00053930"/>
    <w:rsid w:val="000543C0"/>
    <w:rsid w:val="00054AE1"/>
    <w:rsid w:val="000551A1"/>
    <w:rsid w:val="00055549"/>
    <w:rsid w:val="00055EC9"/>
    <w:rsid w:val="00056B06"/>
    <w:rsid w:val="00057250"/>
    <w:rsid w:val="00057853"/>
    <w:rsid w:val="00057995"/>
    <w:rsid w:val="00057CB5"/>
    <w:rsid w:val="00060151"/>
    <w:rsid w:val="00060189"/>
    <w:rsid w:val="00061EBD"/>
    <w:rsid w:val="000620CD"/>
    <w:rsid w:val="000621DB"/>
    <w:rsid w:val="0006267E"/>
    <w:rsid w:val="00062716"/>
    <w:rsid w:val="000627C6"/>
    <w:rsid w:val="00063AB0"/>
    <w:rsid w:val="00063AC6"/>
    <w:rsid w:val="00063F1D"/>
    <w:rsid w:val="00065630"/>
    <w:rsid w:val="00065C00"/>
    <w:rsid w:val="000673BF"/>
    <w:rsid w:val="0007119C"/>
    <w:rsid w:val="00071F1E"/>
    <w:rsid w:val="000720DC"/>
    <w:rsid w:val="00072453"/>
    <w:rsid w:val="00072C1F"/>
    <w:rsid w:val="00073934"/>
    <w:rsid w:val="00073C42"/>
    <w:rsid w:val="00073E25"/>
    <w:rsid w:val="000755B5"/>
    <w:rsid w:val="00076003"/>
    <w:rsid w:val="0007650C"/>
    <w:rsid w:val="00076C44"/>
    <w:rsid w:val="00076E2F"/>
    <w:rsid w:val="00076FF5"/>
    <w:rsid w:val="000775AB"/>
    <w:rsid w:val="00080AAE"/>
    <w:rsid w:val="00081372"/>
    <w:rsid w:val="00083457"/>
    <w:rsid w:val="0008354E"/>
    <w:rsid w:val="00083DE3"/>
    <w:rsid w:val="00084F49"/>
    <w:rsid w:val="00085ED9"/>
    <w:rsid w:val="000862ED"/>
    <w:rsid w:val="00086364"/>
    <w:rsid w:val="000868E1"/>
    <w:rsid w:val="00086A31"/>
    <w:rsid w:val="00087EEE"/>
    <w:rsid w:val="00087F06"/>
    <w:rsid w:val="000902E8"/>
    <w:rsid w:val="00090609"/>
    <w:rsid w:val="00090A57"/>
    <w:rsid w:val="00091C52"/>
    <w:rsid w:val="00092123"/>
    <w:rsid w:val="000934B6"/>
    <w:rsid w:val="00093E45"/>
    <w:rsid w:val="000948FB"/>
    <w:rsid w:val="00094B22"/>
    <w:rsid w:val="00096E2F"/>
    <w:rsid w:val="00096F72"/>
    <w:rsid w:val="0009739B"/>
    <w:rsid w:val="00097AF5"/>
    <w:rsid w:val="00097B99"/>
    <w:rsid w:val="000A0FAC"/>
    <w:rsid w:val="000A1D31"/>
    <w:rsid w:val="000A26F4"/>
    <w:rsid w:val="000A2D74"/>
    <w:rsid w:val="000A4785"/>
    <w:rsid w:val="000A4899"/>
    <w:rsid w:val="000A5315"/>
    <w:rsid w:val="000A53D7"/>
    <w:rsid w:val="000A591F"/>
    <w:rsid w:val="000A6336"/>
    <w:rsid w:val="000A6C4B"/>
    <w:rsid w:val="000A77A6"/>
    <w:rsid w:val="000B06E4"/>
    <w:rsid w:val="000B0B99"/>
    <w:rsid w:val="000B0D92"/>
    <w:rsid w:val="000B19F0"/>
    <w:rsid w:val="000B1FCD"/>
    <w:rsid w:val="000B25B1"/>
    <w:rsid w:val="000B264D"/>
    <w:rsid w:val="000B2B68"/>
    <w:rsid w:val="000B32FD"/>
    <w:rsid w:val="000B3369"/>
    <w:rsid w:val="000B377A"/>
    <w:rsid w:val="000B3C4F"/>
    <w:rsid w:val="000B3EF9"/>
    <w:rsid w:val="000B4FD7"/>
    <w:rsid w:val="000B56DE"/>
    <w:rsid w:val="000B7B48"/>
    <w:rsid w:val="000C074E"/>
    <w:rsid w:val="000C0B9D"/>
    <w:rsid w:val="000C0F99"/>
    <w:rsid w:val="000C14C1"/>
    <w:rsid w:val="000C2DAC"/>
    <w:rsid w:val="000C3A4B"/>
    <w:rsid w:val="000C3BE1"/>
    <w:rsid w:val="000C56CE"/>
    <w:rsid w:val="000C650F"/>
    <w:rsid w:val="000C6B7A"/>
    <w:rsid w:val="000C7D54"/>
    <w:rsid w:val="000D0010"/>
    <w:rsid w:val="000D00DD"/>
    <w:rsid w:val="000D0AE1"/>
    <w:rsid w:val="000D1026"/>
    <w:rsid w:val="000D19F4"/>
    <w:rsid w:val="000D1CB9"/>
    <w:rsid w:val="000D1F29"/>
    <w:rsid w:val="000D25AC"/>
    <w:rsid w:val="000D32B8"/>
    <w:rsid w:val="000D375B"/>
    <w:rsid w:val="000D435D"/>
    <w:rsid w:val="000D4680"/>
    <w:rsid w:val="000D4806"/>
    <w:rsid w:val="000D4B54"/>
    <w:rsid w:val="000D5200"/>
    <w:rsid w:val="000D6D8B"/>
    <w:rsid w:val="000D7506"/>
    <w:rsid w:val="000D758A"/>
    <w:rsid w:val="000D77B5"/>
    <w:rsid w:val="000E08F9"/>
    <w:rsid w:val="000E1471"/>
    <w:rsid w:val="000E1AF3"/>
    <w:rsid w:val="000E2201"/>
    <w:rsid w:val="000E34D6"/>
    <w:rsid w:val="000E37BB"/>
    <w:rsid w:val="000E4098"/>
    <w:rsid w:val="000E48A4"/>
    <w:rsid w:val="000E512F"/>
    <w:rsid w:val="000E549C"/>
    <w:rsid w:val="000E6539"/>
    <w:rsid w:val="000E7166"/>
    <w:rsid w:val="000E7E9E"/>
    <w:rsid w:val="000F021D"/>
    <w:rsid w:val="000F0774"/>
    <w:rsid w:val="000F0D83"/>
    <w:rsid w:val="000F19B4"/>
    <w:rsid w:val="000F1F49"/>
    <w:rsid w:val="000F28A5"/>
    <w:rsid w:val="000F2916"/>
    <w:rsid w:val="000F3287"/>
    <w:rsid w:val="000F3AB3"/>
    <w:rsid w:val="000F41DF"/>
    <w:rsid w:val="000F433B"/>
    <w:rsid w:val="000F5093"/>
    <w:rsid w:val="000F5D7C"/>
    <w:rsid w:val="000F60C9"/>
    <w:rsid w:val="000F7193"/>
    <w:rsid w:val="000F729B"/>
    <w:rsid w:val="000F762B"/>
    <w:rsid w:val="000F7A66"/>
    <w:rsid w:val="000F7CD9"/>
    <w:rsid w:val="00100CCE"/>
    <w:rsid w:val="00100D26"/>
    <w:rsid w:val="00100FE7"/>
    <w:rsid w:val="0010112F"/>
    <w:rsid w:val="00101AC6"/>
    <w:rsid w:val="00101FE9"/>
    <w:rsid w:val="0010206A"/>
    <w:rsid w:val="00102506"/>
    <w:rsid w:val="001038BF"/>
    <w:rsid w:val="00103FB1"/>
    <w:rsid w:val="00104BD6"/>
    <w:rsid w:val="00106085"/>
    <w:rsid w:val="001067FF"/>
    <w:rsid w:val="00106C48"/>
    <w:rsid w:val="00106E00"/>
    <w:rsid w:val="00106F9A"/>
    <w:rsid w:val="00107218"/>
    <w:rsid w:val="00107C3A"/>
    <w:rsid w:val="00110856"/>
    <w:rsid w:val="001111C4"/>
    <w:rsid w:val="00111454"/>
    <w:rsid w:val="00111581"/>
    <w:rsid w:val="00112502"/>
    <w:rsid w:val="00112A63"/>
    <w:rsid w:val="00112A78"/>
    <w:rsid w:val="00114203"/>
    <w:rsid w:val="00114A88"/>
    <w:rsid w:val="00114D6F"/>
    <w:rsid w:val="00114EB4"/>
    <w:rsid w:val="00114EDB"/>
    <w:rsid w:val="00114F39"/>
    <w:rsid w:val="001155B8"/>
    <w:rsid w:val="00115AB2"/>
    <w:rsid w:val="00115BE4"/>
    <w:rsid w:val="001172A5"/>
    <w:rsid w:val="0011739B"/>
    <w:rsid w:val="00117972"/>
    <w:rsid w:val="00117B15"/>
    <w:rsid w:val="00120B93"/>
    <w:rsid w:val="00120ED3"/>
    <w:rsid w:val="00121508"/>
    <w:rsid w:val="0012156A"/>
    <w:rsid w:val="001219C2"/>
    <w:rsid w:val="00121AC2"/>
    <w:rsid w:val="00122E2E"/>
    <w:rsid w:val="0012303A"/>
    <w:rsid w:val="00123B51"/>
    <w:rsid w:val="00125748"/>
    <w:rsid w:val="00125A9A"/>
    <w:rsid w:val="001279C4"/>
    <w:rsid w:val="00127AD3"/>
    <w:rsid w:val="0013023F"/>
    <w:rsid w:val="0013041F"/>
    <w:rsid w:val="00130A5C"/>
    <w:rsid w:val="00131748"/>
    <w:rsid w:val="00131B0C"/>
    <w:rsid w:val="00131FC9"/>
    <w:rsid w:val="00132CCB"/>
    <w:rsid w:val="00133026"/>
    <w:rsid w:val="00133527"/>
    <w:rsid w:val="00135071"/>
    <w:rsid w:val="00135364"/>
    <w:rsid w:val="001358FE"/>
    <w:rsid w:val="00135EB0"/>
    <w:rsid w:val="00136E4B"/>
    <w:rsid w:val="00137048"/>
    <w:rsid w:val="00137383"/>
    <w:rsid w:val="001379DE"/>
    <w:rsid w:val="0014063F"/>
    <w:rsid w:val="00140E28"/>
    <w:rsid w:val="00141472"/>
    <w:rsid w:val="00141F04"/>
    <w:rsid w:val="0014272C"/>
    <w:rsid w:val="0014343A"/>
    <w:rsid w:val="001437A2"/>
    <w:rsid w:val="00143869"/>
    <w:rsid w:val="00143BCE"/>
    <w:rsid w:val="00145793"/>
    <w:rsid w:val="001466FD"/>
    <w:rsid w:val="00146DE6"/>
    <w:rsid w:val="001471E4"/>
    <w:rsid w:val="00147305"/>
    <w:rsid w:val="0014764B"/>
    <w:rsid w:val="001503B7"/>
    <w:rsid w:val="00151B1F"/>
    <w:rsid w:val="00152E1F"/>
    <w:rsid w:val="001535A8"/>
    <w:rsid w:val="0015445A"/>
    <w:rsid w:val="0015468D"/>
    <w:rsid w:val="00155943"/>
    <w:rsid w:val="0015641E"/>
    <w:rsid w:val="0015708C"/>
    <w:rsid w:val="00157C42"/>
    <w:rsid w:val="00160317"/>
    <w:rsid w:val="001618AA"/>
    <w:rsid w:val="00162169"/>
    <w:rsid w:val="00162392"/>
    <w:rsid w:val="001639BD"/>
    <w:rsid w:val="00164498"/>
    <w:rsid w:val="0016470A"/>
    <w:rsid w:val="001649A0"/>
    <w:rsid w:val="0016551E"/>
    <w:rsid w:val="00166B83"/>
    <w:rsid w:val="00166D47"/>
    <w:rsid w:val="0016793B"/>
    <w:rsid w:val="00167F3F"/>
    <w:rsid w:val="0017033E"/>
    <w:rsid w:val="00170CD5"/>
    <w:rsid w:val="001715CA"/>
    <w:rsid w:val="00171C86"/>
    <w:rsid w:val="00171E74"/>
    <w:rsid w:val="0017238A"/>
    <w:rsid w:val="00172663"/>
    <w:rsid w:val="00173F11"/>
    <w:rsid w:val="001756F1"/>
    <w:rsid w:val="00175B19"/>
    <w:rsid w:val="00176B67"/>
    <w:rsid w:val="00177061"/>
    <w:rsid w:val="00177303"/>
    <w:rsid w:val="00180AD4"/>
    <w:rsid w:val="00180CFB"/>
    <w:rsid w:val="00180D8E"/>
    <w:rsid w:val="001811D3"/>
    <w:rsid w:val="00181899"/>
    <w:rsid w:val="00182E06"/>
    <w:rsid w:val="00182F58"/>
    <w:rsid w:val="00184140"/>
    <w:rsid w:val="00184388"/>
    <w:rsid w:val="00184848"/>
    <w:rsid w:val="001850D6"/>
    <w:rsid w:val="001866C3"/>
    <w:rsid w:val="00187B8C"/>
    <w:rsid w:val="00187DAE"/>
    <w:rsid w:val="00190B32"/>
    <w:rsid w:val="001911AC"/>
    <w:rsid w:val="0019161B"/>
    <w:rsid w:val="00192240"/>
    <w:rsid w:val="0019396C"/>
    <w:rsid w:val="0019499E"/>
    <w:rsid w:val="0019650E"/>
    <w:rsid w:val="00196848"/>
    <w:rsid w:val="00196998"/>
    <w:rsid w:val="00196B28"/>
    <w:rsid w:val="0019735B"/>
    <w:rsid w:val="0019741E"/>
    <w:rsid w:val="00197743"/>
    <w:rsid w:val="001978FD"/>
    <w:rsid w:val="00197BA4"/>
    <w:rsid w:val="00197DD4"/>
    <w:rsid w:val="001A00D9"/>
    <w:rsid w:val="001A2884"/>
    <w:rsid w:val="001A3681"/>
    <w:rsid w:val="001A3AFD"/>
    <w:rsid w:val="001A3EC6"/>
    <w:rsid w:val="001A53DF"/>
    <w:rsid w:val="001A56C7"/>
    <w:rsid w:val="001A624C"/>
    <w:rsid w:val="001A7C4B"/>
    <w:rsid w:val="001B010D"/>
    <w:rsid w:val="001B0D8A"/>
    <w:rsid w:val="001B1D24"/>
    <w:rsid w:val="001B1FAD"/>
    <w:rsid w:val="001B2796"/>
    <w:rsid w:val="001B4848"/>
    <w:rsid w:val="001B4FE8"/>
    <w:rsid w:val="001B620C"/>
    <w:rsid w:val="001B627D"/>
    <w:rsid w:val="001B65D6"/>
    <w:rsid w:val="001B6826"/>
    <w:rsid w:val="001B696E"/>
    <w:rsid w:val="001B6E4B"/>
    <w:rsid w:val="001B73F7"/>
    <w:rsid w:val="001B7B32"/>
    <w:rsid w:val="001B7B86"/>
    <w:rsid w:val="001C011D"/>
    <w:rsid w:val="001C0292"/>
    <w:rsid w:val="001C06AA"/>
    <w:rsid w:val="001C0DEF"/>
    <w:rsid w:val="001C128A"/>
    <w:rsid w:val="001C186D"/>
    <w:rsid w:val="001C1E17"/>
    <w:rsid w:val="001C2D74"/>
    <w:rsid w:val="001C3050"/>
    <w:rsid w:val="001C3462"/>
    <w:rsid w:val="001C3694"/>
    <w:rsid w:val="001C46E4"/>
    <w:rsid w:val="001C480A"/>
    <w:rsid w:val="001C5C02"/>
    <w:rsid w:val="001C64AB"/>
    <w:rsid w:val="001C6890"/>
    <w:rsid w:val="001C76C5"/>
    <w:rsid w:val="001C7CCA"/>
    <w:rsid w:val="001D04EE"/>
    <w:rsid w:val="001D0661"/>
    <w:rsid w:val="001D07C2"/>
    <w:rsid w:val="001D0C91"/>
    <w:rsid w:val="001D0D60"/>
    <w:rsid w:val="001D0FD7"/>
    <w:rsid w:val="001D1C47"/>
    <w:rsid w:val="001D2861"/>
    <w:rsid w:val="001D4091"/>
    <w:rsid w:val="001D518C"/>
    <w:rsid w:val="001D524E"/>
    <w:rsid w:val="001D52DF"/>
    <w:rsid w:val="001D61B8"/>
    <w:rsid w:val="001E01A3"/>
    <w:rsid w:val="001E083E"/>
    <w:rsid w:val="001E0954"/>
    <w:rsid w:val="001E1049"/>
    <w:rsid w:val="001E18B1"/>
    <w:rsid w:val="001E2551"/>
    <w:rsid w:val="001E296E"/>
    <w:rsid w:val="001E44F7"/>
    <w:rsid w:val="001E4FB8"/>
    <w:rsid w:val="001E5210"/>
    <w:rsid w:val="001E538F"/>
    <w:rsid w:val="001E5FC9"/>
    <w:rsid w:val="001E62F2"/>
    <w:rsid w:val="001E6796"/>
    <w:rsid w:val="001E6E98"/>
    <w:rsid w:val="001E7B19"/>
    <w:rsid w:val="001F038E"/>
    <w:rsid w:val="001F1669"/>
    <w:rsid w:val="001F1EF9"/>
    <w:rsid w:val="001F2638"/>
    <w:rsid w:val="001F28FD"/>
    <w:rsid w:val="001F29DA"/>
    <w:rsid w:val="001F2D76"/>
    <w:rsid w:val="001F3437"/>
    <w:rsid w:val="001F3815"/>
    <w:rsid w:val="001F3BD8"/>
    <w:rsid w:val="001F4519"/>
    <w:rsid w:val="001F5199"/>
    <w:rsid w:val="001F5218"/>
    <w:rsid w:val="001F6F91"/>
    <w:rsid w:val="001F7C2B"/>
    <w:rsid w:val="00200A2C"/>
    <w:rsid w:val="00202049"/>
    <w:rsid w:val="00202279"/>
    <w:rsid w:val="00202BE0"/>
    <w:rsid w:val="00203B06"/>
    <w:rsid w:val="002044FD"/>
    <w:rsid w:val="00204AD8"/>
    <w:rsid w:val="00204B7E"/>
    <w:rsid w:val="002051F8"/>
    <w:rsid w:val="00205913"/>
    <w:rsid w:val="00205DF1"/>
    <w:rsid w:val="00207168"/>
    <w:rsid w:val="0021034B"/>
    <w:rsid w:val="00210D0E"/>
    <w:rsid w:val="00210E00"/>
    <w:rsid w:val="00211195"/>
    <w:rsid w:val="0021177B"/>
    <w:rsid w:val="0021354A"/>
    <w:rsid w:val="00214221"/>
    <w:rsid w:val="002144E9"/>
    <w:rsid w:val="0021488F"/>
    <w:rsid w:val="0021595D"/>
    <w:rsid w:val="002160F1"/>
    <w:rsid w:val="002164F7"/>
    <w:rsid w:val="00217130"/>
    <w:rsid w:val="002171C5"/>
    <w:rsid w:val="002177FD"/>
    <w:rsid w:val="00217AA4"/>
    <w:rsid w:val="0022000B"/>
    <w:rsid w:val="00220CE6"/>
    <w:rsid w:val="00221014"/>
    <w:rsid w:val="00221965"/>
    <w:rsid w:val="00222B5E"/>
    <w:rsid w:val="002234ED"/>
    <w:rsid w:val="00223A27"/>
    <w:rsid w:val="00223BC8"/>
    <w:rsid w:val="00225263"/>
    <w:rsid w:val="002257E0"/>
    <w:rsid w:val="00225F6B"/>
    <w:rsid w:val="00227E85"/>
    <w:rsid w:val="002302CD"/>
    <w:rsid w:val="00230369"/>
    <w:rsid w:val="00232052"/>
    <w:rsid w:val="00232E0C"/>
    <w:rsid w:val="00233868"/>
    <w:rsid w:val="002354CF"/>
    <w:rsid w:val="00235759"/>
    <w:rsid w:val="0023660E"/>
    <w:rsid w:val="0023789F"/>
    <w:rsid w:val="00237EB6"/>
    <w:rsid w:val="0024012A"/>
    <w:rsid w:val="00240808"/>
    <w:rsid w:val="0024133B"/>
    <w:rsid w:val="0024179B"/>
    <w:rsid w:val="00241ACC"/>
    <w:rsid w:val="00242798"/>
    <w:rsid w:val="002428B8"/>
    <w:rsid w:val="00242921"/>
    <w:rsid w:val="00244EF2"/>
    <w:rsid w:val="00245C3D"/>
    <w:rsid w:val="00246872"/>
    <w:rsid w:val="002469F1"/>
    <w:rsid w:val="0024758D"/>
    <w:rsid w:val="00250370"/>
    <w:rsid w:val="002509E2"/>
    <w:rsid w:val="00251244"/>
    <w:rsid w:val="002514DC"/>
    <w:rsid w:val="00251DAC"/>
    <w:rsid w:val="0025287D"/>
    <w:rsid w:val="00252B96"/>
    <w:rsid w:val="002534FA"/>
    <w:rsid w:val="0025444C"/>
    <w:rsid w:val="00254D8C"/>
    <w:rsid w:val="002558D5"/>
    <w:rsid w:val="002562C5"/>
    <w:rsid w:val="0025688C"/>
    <w:rsid w:val="0025697E"/>
    <w:rsid w:val="00257528"/>
    <w:rsid w:val="002576FF"/>
    <w:rsid w:val="00257CF5"/>
    <w:rsid w:val="00257F7E"/>
    <w:rsid w:val="002600E6"/>
    <w:rsid w:val="002602D9"/>
    <w:rsid w:val="002605DF"/>
    <w:rsid w:val="002608AE"/>
    <w:rsid w:val="00261808"/>
    <w:rsid w:val="002624DF"/>
    <w:rsid w:val="00262587"/>
    <w:rsid w:val="00263113"/>
    <w:rsid w:val="002638DC"/>
    <w:rsid w:val="002639E1"/>
    <w:rsid w:val="00264DBB"/>
    <w:rsid w:val="002665A7"/>
    <w:rsid w:val="00266890"/>
    <w:rsid w:val="00266901"/>
    <w:rsid w:val="00266985"/>
    <w:rsid w:val="002669E5"/>
    <w:rsid w:val="00266A3B"/>
    <w:rsid w:val="00266A6D"/>
    <w:rsid w:val="002679C3"/>
    <w:rsid w:val="00267F9C"/>
    <w:rsid w:val="00270425"/>
    <w:rsid w:val="0027050B"/>
    <w:rsid w:val="00270568"/>
    <w:rsid w:val="002714B9"/>
    <w:rsid w:val="00271B43"/>
    <w:rsid w:val="00271F7A"/>
    <w:rsid w:val="00271FF9"/>
    <w:rsid w:val="0027252C"/>
    <w:rsid w:val="00272B91"/>
    <w:rsid w:val="002738B0"/>
    <w:rsid w:val="002738CD"/>
    <w:rsid w:val="00274128"/>
    <w:rsid w:val="00274425"/>
    <w:rsid w:val="00274B12"/>
    <w:rsid w:val="00274B8B"/>
    <w:rsid w:val="00275030"/>
    <w:rsid w:val="00275673"/>
    <w:rsid w:val="002757AF"/>
    <w:rsid w:val="0027602A"/>
    <w:rsid w:val="002763FC"/>
    <w:rsid w:val="00277131"/>
    <w:rsid w:val="0027740D"/>
    <w:rsid w:val="002779F6"/>
    <w:rsid w:val="00277F82"/>
    <w:rsid w:val="00280698"/>
    <w:rsid w:val="00280A79"/>
    <w:rsid w:val="00280D04"/>
    <w:rsid w:val="00280DEA"/>
    <w:rsid w:val="00281E8D"/>
    <w:rsid w:val="002823A4"/>
    <w:rsid w:val="00282DB7"/>
    <w:rsid w:val="00283135"/>
    <w:rsid w:val="002831F2"/>
    <w:rsid w:val="00284524"/>
    <w:rsid w:val="00284AF4"/>
    <w:rsid w:val="002852BE"/>
    <w:rsid w:val="00286476"/>
    <w:rsid w:val="00286677"/>
    <w:rsid w:val="00286C60"/>
    <w:rsid w:val="002876DD"/>
    <w:rsid w:val="00287951"/>
    <w:rsid w:val="00287C21"/>
    <w:rsid w:val="00287F14"/>
    <w:rsid w:val="002904E3"/>
    <w:rsid w:val="00290AEF"/>
    <w:rsid w:val="00290BE2"/>
    <w:rsid w:val="0029296E"/>
    <w:rsid w:val="00293132"/>
    <w:rsid w:val="002938B1"/>
    <w:rsid w:val="00293CAF"/>
    <w:rsid w:val="00293E6E"/>
    <w:rsid w:val="00294508"/>
    <w:rsid w:val="00294FAA"/>
    <w:rsid w:val="002958FD"/>
    <w:rsid w:val="00295AEE"/>
    <w:rsid w:val="00295B0A"/>
    <w:rsid w:val="00295DBA"/>
    <w:rsid w:val="00296E64"/>
    <w:rsid w:val="00297C2F"/>
    <w:rsid w:val="002A0128"/>
    <w:rsid w:val="002A15A8"/>
    <w:rsid w:val="002A1E47"/>
    <w:rsid w:val="002A34C0"/>
    <w:rsid w:val="002A3A3D"/>
    <w:rsid w:val="002A41D2"/>
    <w:rsid w:val="002A626F"/>
    <w:rsid w:val="002A6A4C"/>
    <w:rsid w:val="002A7253"/>
    <w:rsid w:val="002A74D6"/>
    <w:rsid w:val="002A74FA"/>
    <w:rsid w:val="002A7F71"/>
    <w:rsid w:val="002B099E"/>
    <w:rsid w:val="002B18CD"/>
    <w:rsid w:val="002B36DF"/>
    <w:rsid w:val="002B499B"/>
    <w:rsid w:val="002B515A"/>
    <w:rsid w:val="002B52C6"/>
    <w:rsid w:val="002B558D"/>
    <w:rsid w:val="002B57DB"/>
    <w:rsid w:val="002B6A59"/>
    <w:rsid w:val="002B6BDA"/>
    <w:rsid w:val="002B71B0"/>
    <w:rsid w:val="002C0D28"/>
    <w:rsid w:val="002C1230"/>
    <w:rsid w:val="002C1FF4"/>
    <w:rsid w:val="002C294D"/>
    <w:rsid w:val="002C300C"/>
    <w:rsid w:val="002C3F56"/>
    <w:rsid w:val="002C4386"/>
    <w:rsid w:val="002C46A5"/>
    <w:rsid w:val="002C4A7E"/>
    <w:rsid w:val="002C64CC"/>
    <w:rsid w:val="002C6806"/>
    <w:rsid w:val="002C7AAD"/>
    <w:rsid w:val="002D1498"/>
    <w:rsid w:val="002D185B"/>
    <w:rsid w:val="002D233C"/>
    <w:rsid w:val="002D2483"/>
    <w:rsid w:val="002D2C23"/>
    <w:rsid w:val="002D2EF7"/>
    <w:rsid w:val="002D4572"/>
    <w:rsid w:val="002D488B"/>
    <w:rsid w:val="002D4AD5"/>
    <w:rsid w:val="002D53AF"/>
    <w:rsid w:val="002D5B2B"/>
    <w:rsid w:val="002D6D95"/>
    <w:rsid w:val="002D6FEE"/>
    <w:rsid w:val="002E11B9"/>
    <w:rsid w:val="002E16C5"/>
    <w:rsid w:val="002E1950"/>
    <w:rsid w:val="002E2C90"/>
    <w:rsid w:val="002E2CB4"/>
    <w:rsid w:val="002E3103"/>
    <w:rsid w:val="002E315D"/>
    <w:rsid w:val="002E333E"/>
    <w:rsid w:val="002E3495"/>
    <w:rsid w:val="002E3CBC"/>
    <w:rsid w:val="002E493D"/>
    <w:rsid w:val="002E5EC2"/>
    <w:rsid w:val="002E60AB"/>
    <w:rsid w:val="002F00C5"/>
    <w:rsid w:val="002F1981"/>
    <w:rsid w:val="002F1C3B"/>
    <w:rsid w:val="002F28D8"/>
    <w:rsid w:val="002F3777"/>
    <w:rsid w:val="002F3E13"/>
    <w:rsid w:val="002F47AD"/>
    <w:rsid w:val="002F5790"/>
    <w:rsid w:val="002F5943"/>
    <w:rsid w:val="002F5C67"/>
    <w:rsid w:val="002F6295"/>
    <w:rsid w:val="002F6FEC"/>
    <w:rsid w:val="002F7114"/>
    <w:rsid w:val="002F7120"/>
    <w:rsid w:val="0030008B"/>
    <w:rsid w:val="003006CA"/>
    <w:rsid w:val="003008BA"/>
    <w:rsid w:val="00300951"/>
    <w:rsid w:val="00302934"/>
    <w:rsid w:val="00303177"/>
    <w:rsid w:val="0030336D"/>
    <w:rsid w:val="00303FBB"/>
    <w:rsid w:val="00304ACA"/>
    <w:rsid w:val="00304F39"/>
    <w:rsid w:val="003052A7"/>
    <w:rsid w:val="00305933"/>
    <w:rsid w:val="00305A2F"/>
    <w:rsid w:val="003065FD"/>
    <w:rsid w:val="00310596"/>
    <w:rsid w:val="0031062D"/>
    <w:rsid w:val="00310B3E"/>
    <w:rsid w:val="003114E5"/>
    <w:rsid w:val="00313945"/>
    <w:rsid w:val="00313C04"/>
    <w:rsid w:val="00313DC6"/>
    <w:rsid w:val="00313E28"/>
    <w:rsid w:val="0031426B"/>
    <w:rsid w:val="00314E63"/>
    <w:rsid w:val="003155DC"/>
    <w:rsid w:val="00315EF0"/>
    <w:rsid w:val="003164CC"/>
    <w:rsid w:val="00316644"/>
    <w:rsid w:val="00316AD7"/>
    <w:rsid w:val="00317F47"/>
    <w:rsid w:val="00317FB1"/>
    <w:rsid w:val="00320414"/>
    <w:rsid w:val="0032098B"/>
    <w:rsid w:val="003214AE"/>
    <w:rsid w:val="003217E5"/>
    <w:rsid w:val="00323335"/>
    <w:rsid w:val="00323455"/>
    <w:rsid w:val="003237AF"/>
    <w:rsid w:val="00324DCD"/>
    <w:rsid w:val="00324E9C"/>
    <w:rsid w:val="003250F2"/>
    <w:rsid w:val="003254A4"/>
    <w:rsid w:val="00325902"/>
    <w:rsid w:val="00326441"/>
    <w:rsid w:val="003264AA"/>
    <w:rsid w:val="00326E08"/>
    <w:rsid w:val="0032775A"/>
    <w:rsid w:val="00330018"/>
    <w:rsid w:val="0033129D"/>
    <w:rsid w:val="003324E2"/>
    <w:rsid w:val="00332B9B"/>
    <w:rsid w:val="003337C9"/>
    <w:rsid w:val="00333B9E"/>
    <w:rsid w:val="00333EDD"/>
    <w:rsid w:val="003351B5"/>
    <w:rsid w:val="0033544D"/>
    <w:rsid w:val="00336575"/>
    <w:rsid w:val="00337211"/>
    <w:rsid w:val="00337623"/>
    <w:rsid w:val="003406B4"/>
    <w:rsid w:val="00341FC4"/>
    <w:rsid w:val="0034227B"/>
    <w:rsid w:val="003429F3"/>
    <w:rsid w:val="0034392C"/>
    <w:rsid w:val="0034437D"/>
    <w:rsid w:val="00344568"/>
    <w:rsid w:val="0034484F"/>
    <w:rsid w:val="00344FE4"/>
    <w:rsid w:val="00345DEA"/>
    <w:rsid w:val="003462CB"/>
    <w:rsid w:val="003465FA"/>
    <w:rsid w:val="0034733A"/>
    <w:rsid w:val="003476A1"/>
    <w:rsid w:val="00347C3D"/>
    <w:rsid w:val="00350758"/>
    <w:rsid w:val="00350D8B"/>
    <w:rsid w:val="003514CD"/>
    <w:rsid w:val="00353783"/>
    <w:rsid w:val="00354667"/>
    <w:rsid w:val="00354C75"/>
    <w:rsid w:val="003552C8"/>
    <w:rsid w:val="003557E9"/>
    <w:rsid w:val="00355B93"/>
    <w:rsid w:val="003575BA"/>
    <w:rsid w:val="00357852"/>
    <w:rsid w:val="00360211"/>
    <w:rsid w:val="00360EB2"/>
    <w:rsid w:val="00361538"/>
    <w:rsid w:val="00361D72"/>
    <w:rsid w:val="00361F43"/>
    <w:rsid w:val="00361FBA"/>
    <w:rsid w:val="00362543"/>
    <w:rsid w:val="00362D53"/>
    <w:rsid w:val="00362DB7"/>
    <w:rsid w:val="00363312"/>
    <w:rsid w:val="003636D3"/>
    <w:rsid w:val="00363E55"/>
    <w:rsid w:val="00363F8E"/>
    <w:rsid w:val="00364359"/>
    <w:rsid w:val="00364A48"/>
    <w:rsid w:val="00364A9A"/>
    <w:rsid w:val="00365A40"/>
    <w:rsid w:val="00366695"/>
    <w:rsid w:val="00367444"/>
    <w:rsid w:val="0036771C"/>
    <w:rsid w:val="00367C76"/>
    <w:rsid w:val="00367F5B"/>
    <w:rsid w:val="003715F5"/>
    <w:rsid w:val="0037239C"/>
    <w:rsid w:val="003725FE"/>
    <w:rsid w:val="003738D9"/>
    <w:rsid w:val="00373942"/>
    <w:rsid w:val="00373992"/>
    <w:rsid w:val="003739C4"/>
    <w:rsid w:val="00373BFD"/>
    <w:rsid w:val="00373FE3"/>
    <w:rsid w:val="00374A0E"/>
    <w:rsid w:val="003752DA"/>
    <w:rsid w:val="00376CA1"/>
    <w:rsid w:val="003773A4"/>
    <w:rsid w:val="00377D5D"/>
    <w:rsid w:val="00380384"/>
    <w:rsid w:val="0038169D"/>
    <w:rsid w:val="00381784"/>
    <w:rsid w:val="003818F6"/>
    <w:rsid w:val="00381CB6"/>
    <w:rsid w:val="00382687"/>
    <w:rsid w:val="00382B37"/>
    <w:rsid w:val="0038352B"/>
    <w:rsid w:val="0038584A"/>
    <w:rsid w:val="003877AE"/>
    <w:rsid w:val="00390B89"/>
    <w:rsid w:val="00390D43"/>
    <w:rsid w:val="00391AA1"/>
    <w:rsid w:val="00391B86"/>
    <w:rsid w:val="00392B69"/>
    <w:rsid w:val="00392E06"/>
    <w:rsid w:val="00393923"/>
    <w:rsid w:val="0039435D"/>
    <w:rsid w:val="003943D4"/>
    <w:rsid w:val="0039448A"/>
    <w:rsid w:val="0039464E"/>
    <w:rsid w:val="003947B1"/>
    <w:rsid w:val="00394CB0"/>
    <w:rsid w:val="003958CA"/>
    <w:rsid w:val="0039593B"/>
    <w:rsid w:val="00395E02"/>
    <w:rsid w:val="00395E89"/>
    <w:rsid w:val="00396217"/>
    <w:rsid w:val="003965FC"/>
    <w:rsid w:val="003969FF"/>
    <w:rsid w:val="003975AC"/>
    <w:rsid w:val="00397FC6"/>
    <w:rsid w:val="003A087F"/>
    <w:rsid w:val="003A267A"/>
    <w:rsid w:val="003A2745"/>
    <w:rsid w:val="003A4806"/>
    <w:rsid w:val="003A5945"/>
    <w:rsid w:val="003A68D3"/>
    <w:rsid w:val="003A71C1"/>
    <w:rsid w:val="003A730C"/>
    <w:rsid w:val="003A7E26"/>
    <w:rsid w:val="003B0031"/>
    <w:rsid w:val="003B01C1"/>
    <w:rsid w:val="003B0AC6"/>
    <w:rsid w:val="003B10E5"/>
    <w:rsid w:val="003B1D15"/>
    <w:rsid w:val="003B1E06"/>
    <w:rsid w:val="003B1FBB"/>
    <w:rsid w:val="003B33FB"/>
    <w:rsid w:val="003B486C"/>
    <w:rsid w:val="003B4F37"/>
    <w:rsid w:val="003B55C8"/>
    <w:rsid w:val="003B6137"/>
    <w:rsid w:val="003B68A1"/>
    <w:rsid w:val="003B6FC0"/>
    <w:rsid w:val="003B76EF"/>
    <w:rsid w:val="003B784F"/>
    <w:rsid w:val="003C0353"/>
    <w:rsid w:val="003C13C6"/>
    <w:rsid w:val="003C1E94"/>
    <w:rsid w:val="003C27F4"/>
    <w:rsid w:val="003C2C5D"/>
    <w:rsid w:val="003C32F0"/>
    <w:rsid w:val="003C3D90"/>
    <w:rsid w:val="003C53D6"/>
    <w:rsid w:val="003C5A7F"/>
    <w:rsid w:val="003C5BAF"/>
    <w:rsid w:val="003C5ED0"/>
    <w:rsid w:val="003C6058"/>
    <w:rsid w:val="003C6D30"/>
    <w:rsid w:val="003C73BB"/>
    <w:rsid w:val="003C748B"/>
    <w:rsid w:val="003D02B2"/>
    <w:rsid w:val="003D1649"/>
    <w:rsid w:val="003D3265"/>
    <w:rsid w:val="003D3BBB"/>
    <w:rsid w:val="003D3E2E"/>
    <w:rsid w:val="003D44EF"/>
    <w:rsid w:val="003D562F"/>
    <w:rsid w:val="003D79A3"/>
    <w:rsid w:val="003D79CD"/>
    <w:rsid w:val="003D7D34"/>
    <w:rsid w:val="003E06F9"/>
    <w:rsid w:val="003E079D"/>
    <w:rsid w:val="003E0A84"/>
    <w:rsid w:val="003E0FEE"/>
    <w:rsid w:val="003E1282"/>
    <w:rsid w:val="003E1753"/>
    <w:rsid w:val="003E19F8"/>
    <w:rsid w:val="003E2779"/>
    <w:rsid w:val="003E2BC0"/>
    <w:rsid w:val="003E35D1"/>
    <w:rsid w:val="003E625E"/>
    <w:rsid w:val="003E633B"/>
    <w:rsid w:val="003E6A7B"/>
    <w:rsid w:val="003E792E"/>
    <w:rsid w:val="003E7F81"/>
    <w:rsid w:val="003F0727"/>
    <w:rsid w:val="003F0876"/>
    <w:rsid w:val="003F0A78"/>
    <w:rsid w:val="003F0C8D"/>
    <w:rsid w:val="003F1546"/>
    <w:rsid w:val="003F1A3F"/>
    <w:rsid w:val="003F2002"/>
    <w:rsid w:val="003F2788"/>
    <w:rsid w:val="003F3471"/>
    <w:rsid w:val="003F48AA"/>
    <w:rsid w:val="003F4981"/>
    <w:rsid w:val="003F4D6D"/>
    <w:rsid w:val="003F4E14"/>
    <w:rsid w:val="003F540A"/>
    <w:rsid w:val="003F680E"/>
    <w:rsid w:val="003F711F"/>
    <w:rsid w:val="003F7398"/>
    <w:rsid w:val="003F7931"/>
    <w:rsid w:val="003F7F2B"/>
    <w:rsid w:val="00400314"/>
    <w:rsid w:val="00401B71"/>
    <w:rsid w:val="00401F93"/>
    <w:rsid w:val="0040296F"/>
    <w:rsid w:val="00402B73"/>
    <w:rsid w:val="0040329D"/>
    <w:rsid w:val="004038E2"/>
    <w:rsid w:val="0040391C"/>
    <w:rsid w:val="004042E9"/>
    <w:rsid w:val="00404B4A"/>
    <w:rsid w:val="004058C6"/>
    <w:rsid w:val="0040633D"/>
    <w:rsid w:val="00407604"/>
    <w:rsid w:val="00407CD6"/>
    <w:rsid w:val="004102F3"/>
    <w:rsid w:val="004103B7"/>
    <w:rsid w:val="004107E6"/>
    <w:rsid w:val="00411322"/>
    <w:rsid w:val="0041132B"/>
    <w:rsid w:val="004114F7"/>
    <w:rsid w:val="00411681"/>
    <w:rsid w:val="00411BC2"/>
    <w:rsid w:val="00413160"/>
    <w:rsid w:val="00413E61"/>
    <w:rsid w:val="004153EE"/>
    <w:rsid w:val="004157C8"/>
    <w:rsid w:val="00415BE7"/>
    <w:rsid w:val="00416236"/>
    <w:rsid w:val="0041626E"/>
    <w:rsid w:val="00420853"/>
    <w:rsid w:val="00420884"/>
    <w:rsid w:val="00420A7F"/>
    <w:rsid w:val="004211BE"/>
    <w:rsid w:val="00421653"/>
    <w:rsid w:val="00421E04"/>
    <w:rsid w:val="00423602"/>
    <w:rsid w:val="00423744"/>
    <w:rsid w:val="004239D8"/>
    <w:rsid w:val="004240D5"/>
    <w:rsid w:val="004243AA"/>
    <w:rsid w:val="00424A72"/>
    <w:rsid w:val="00424D6E"/>
    <w:rsid w:val="00425110"/>
    <w:rsid w:val="004254DF"/>
    <w:rsid w:val="00425939"/>
    <w:rsid w:val="00427387"/>
    <w:rsid w:val="004300DC"/>
    <w:rsid w:val="00430452"/>
    <w:rsid w:val="00430C46"/>
    <w:rsid w:val="00431DF0"/>
    <w:rsid w:val="00432D00"/>
    <w:rsid w:val="00433006"/>
    <w:rsid w:val="00433489"/>
    <w:rsid w:val="00433CAB"/>
    <w:rsid w:val="004351C1"/>
    <w:rsid w:val="00435554"/>
    <w:rsid w:val="00435EE6"/>
    <w:rsid w:val="00436AEE"/>
    <w:rsid w:val="00437386"/>
    <w:rsid w:val="00440D1D"/>
    <w:rsid w:val="00440E60"/>
    <w:rsid w:val="00442902"/>
    <w:rsid w:val="00442C0D"/>
    <w:rsid w:val="00442D32"/>
    <w:rsid w:val="004430A5"/>
    <w:rsid w:val="004431FA"/>
    <w:rsid w:val="00443DAF"/>
    <w:rsid w:val="00445622"/>
    <w:rsid w:val="00446A96"/>
    <w:rsid w:val="0044702F"/>
    <w:rsid w:val="004471CE"/>
    <w:rsid w:val="00450544"/>
    <w:rsid w:val="00450C48"/>
    <w:rsid w:val="00451F27"/>
    <w:rsid w:val="004524E7"/>
    <w:rsid w:val="004526A6"/>
    <w:rsid w:val="00452E54"/>
    <w:rsid w:val="00452ED5"/>
    <w:rsid w:val="004530DE"/>
    <w:rsid w:val="004531A4"/>
    <w:rsid w:val="0045322C"/>
    <w:rsid w:val="0045336D"/>
    <w:rsid w:val="004538E0"/>
    <w:rsid w:val="00453A81"/>
    <w:rsid w:val="00454D22"/>
    <w:rsid w:val="00455E7A"/>
    <w:rsid w:val="00456447"/>
    <w:rsid w:val="004567CE"/>
    <w:rsid w:val="00456E98"/>
    <w:rsid w:val="004608CC"/>
    <w:rsid w:val="00461C28"/>
    <w:rsid w:val="004624A3"/>
    <w:rsid w:val="00465880"/>
    <w:rsid w:val="00466532"/>
    <w:rsid w:val="0046666D"/>
    <w:rsid w:val="0046687D"/>
    <w:rsid w:val="00466F1C"/>
    <w:rsid w:val="00467A29"/>
    <w:rsid w:val="00470D36"/>
    <w:rsid w:val="0047128F"/>
    <w:rsid w:val="00471A3E"/>
    <w:rsid w:val="004725F3"/>
    <w:rsid w:val="00472D72"/>
    <w:rsid w:val="00473867"/>
    <w:rsid w:val="00473944"/>
    <w:rsid w:val="00474060"/>
    <w:rsid w:val="00474BDC"/>
    <w:rsid w:val="00474D44"/>
    <w:rsid w:val="00474F44"/>
    <w:rsid w:val="004751CB"/>
    <w:rsid w:val="00475C77"/>
    <w:rsid w:val="00476326"/>
    <w:rsid w:val="00476532"/>
    <w:rsid w:val="0047692C"/>
    <w:rsid w:val="00477106"/>
    <w:rsid w:val="00477672"/>
    <w:rsid w:val="00477932"/>
    <w:rsid w:val="00477E34"/>
    <w:rsid w:val="004800A8"/>
    <w:rsid w:val="0048015F"/>
    <w:rsid w:val="004804F5"/>
    <w:rsid w:val="00481074"/>
    <w:rsid w:val="00481D44"/>
    <w:rsid w:val="00481F84"/>
    <w:rsid w:val="00483D20"/>
    <w:rsid w:val="00484397"/>
    <w:rsid w:val="00484F59"/>
    <w:rsid w:val="00485376"/>
    <w:rsid w:val="0048570F"/>
    <w:rsid w:val="00485EC0"/>
    <w:rsid w:val="00485F01"/>
    <w:rsid w:val="00485F12"/>
    <w:rsid w:val="00485FF9"/>
    <w:rsid w:val="004864D9"/>
    <w:rsid w:val="00486540"/>
    <w:rsid w:val="00487090"/>
    <w:rsid w:val="00487637"/>
    <w:rsid w:val="00490744"/>
    <w:rsid w:val="00491688"/>
    <w:rsid w:val="0049325B"/>
    <w:rsid w:val="00493411"/>
    <w:rsid w:val="00493A37"/>
    <w:rsid w:val="00494E34"/>
    <w:rsid w:val="0049581A"/>
    <w:rsid w:val="004958A6"/>
    <w:rsid w:val="00496784"/>
    <w:rsid w:val="00497D37"/>
    <w:rsid w:val="004A0A28"/>
    <w:rsid w:val="004A11F2"/>
    <w:rsid w:val="004A1E54"/>
    <w:rsid w:val="004A21AE"/>
    <w:rsid w:val="004A2422"/>
    <w:rsid w:val="004A2F45"/>
    <w:rsid w:val="004A30EB"/>
    <w:rsid w:val="004A3527"/>
    <w:rsid w:val="004A3545"/>
    <w:rsid w:val="004A360E"/>
    <w:rsid w:val="004A43B9"/>
    <w:rsid w:val="004A4659"/>
    <w:rsid w:val="004A4968"/>
    <w:rsid w:val="004A5660"/>
    <w:rsid w:val="004A574A"/>
    <w:rsid w:val="004A5A2F"/>
    <w:rsid w:val="004A6A0D"/>
    <w:rsid w:val="004A73B7"/>
    <w:rsid w:val="004A75CF"/>
    <w:rsid w:val="004A76A5"/>
    <w:rsid w:val="004B02A2"/>
    <w:rsid w:val="004B0763"/>
    <w:rsid w:val="004B216D"/>
    <w:rsid w:val="004B2890"/>
    <w:rsid w:val="004B2A6A"/>
    <w:rsid w:val="004B37FF"/>
    <w:rsid w:val="004B38E1"/>
    <w:rsid w:val="004B3FBF"/>
    <w:rsid w:val="004B461B"/>
    <w:rsid w:val="004B47E6"/>
    <w:rsid w:val="004B4895"/>
    <w:rsid w:val="004B4C96"/>
    <w:rsid w:val="004B523C"/>
    <w:rsid w:val="004B60AD"/>
    <w:rsid w:val="004B69CD"/>
    <w:rsid w:val="004B787D"/>
    <w:rsid w:val="004C0799"/>
    <w:rsid w:val="004C1A70"/>
    <w:rsid w:val="004C1AC1"/>
    <w:rsid w:val="004C2115"/>
    <w:rsid w:val="004C25AA"/>
    <w:rsid w:val="004C407C"/>
    <w:rsid w:val="004C4315"/>
    <w:rsid w:val="004C48A5"/>
    <w:rsid w:val="004C5B21"/>
    <w:rsid w:val="004C5D06"/>
    <w:rsid w:val="004C61B3"/>
    <w:rsid w:val="004C657C"/>
    <w:rsid w:val="004C7D14"/>
    <w:rsid w:val="004D026D"/>
    <w:rsid w:val="004D108A"/>
    <w:rsid w:val="004D10F0"/>
    <w:rsid w:val="004D159C"/>
    <w:rsid w:val="004D1EEB"/>
    <w:rsid w:val="004D4638"/>
    <w:rsid w:val="004D53CB"/>
    <w:rsid w:val="004D54C6"/>
    <w:rsid w:val="004D58B3"/>
    <w:rsid w:val="004D5B92"/>
    <w:rsid w:val="004D5FF7"/>
    <w:rsid w:val="004D6791"/>
    <w:rsid w:val="004D67FB"/>
    <w:rsid w:val="004D7291"/>
    <w:rsid w:val="004D7CAE"/>
    <w:rsid w:val="004D7CE2"/>
    <w:rsid w:val="004E03B4"/>
    <w:rsid w:val="004E0480"/>
    <w:rsid w:val="004E06A3"/>
    <w:rsid w:val="004E1269"/>
    <w:rsid w:val="004E1985"/>
    <w:rsid w:val="004E21AE"/>
    <w:rsid w:val="004E21B1"/>
    <w:rsid w:val="004E3469"/>
    <w:rsid w:val="004E4832"/>
    <w:rsid w:val="004E4C94"/>
    <w:rsid w:val="004E5728"/>
    <w:rsid w:val="004E577A"/>
    <w:rsid w:val="004E6011"/>
    <w:rsid w:val="004E6A4C"/>
    <w:rsid w:val="004E6F5F"/>
    <w:rsid w:val="004E79C7"/>
    <w:rsid w:val="004E7FD8"/>
    <w:rsid w:val="004F0306"/>
    <w:rsid w:val="004F040F"/>
    <w:rsid w:val="004F120F"/>
    <w:rsid w:val="004F17BB"/>
    <w:rsid w:val="004F3084"/>
    <w:rsid w:val="004F3DE2"/>
    <w:rsid w:val="004F4E83"/>
    <w:rsid w:val="004F5111"/>
    <w:rsid w:val="004F53C9"/>
    <w:rsid w:val="004F5902"/>
    <w:rsid w:val="004F6F75"/>
    <w:rsid w:val="004F7094"/>
    <w:rsid w:val="004F7C41"/>
    <w:rsid w:val="005015A3"/>
    <w:rsid w:val="005017E8"/>
    <w:rsid w:val="00501BAB"/>
    <w:rsid w:val="00501E42"/>
    <w:rsid w:val="00503668"/>
    <w:rsid w:val="0050367A"/>
    <w:rsid w:val="00503993"/>
    <w:rsid w:val="00503F9D"/>
    <w:rsid w:val="00505255"/>
    <w:rsid w:val="00507091"/>
    <w:rsid w:val="0050732F"/>
    <w:rsid w:val="005074C4"/>
    <w:rsid w:val="005079CC"/>
    <w:rsid w:val="005109A0"/>
    <w:rsid w:val="0051171D"/>
    <w:rsid w:val="00511BBE"/>
    <w:rsid w:val="00514799"/>
    <w:rsid w:val="00514A34"/>
    <w:rsid w:val="00514BFF"/>
    <w:rsid w:val="00514ED9"/>
    <w:rsid w:val="005159F4"/>
    <w:rsid w:val="00515B5F"/>
    <w:rsid w:val="00515DAE"/>
    <w:rsid w:val="0051746B"/>
    <w:rsid w:val="00520036"/>
    <w:rsid w:val="0052049D"/>
    <w:rsid w:val="005227F5"/>
    <w:rsid w:val="0052348B"/>
    <w:rsid w:val="00523B1E"/>
    <w:rsid w:val="00526519"/>
    <w:rsid w:val="00526A64"/>
    <w:rsid w:val="00526BC4"/>
    <w:rsid w:val="00526C5C"/>
    <w:rsid w:val="00526EB6"/>
    <w:rsid w:val="00526F30"/>
    <w:rsid w:val="00526FD1"/>
    <w:rsid w:val="00527339"/>
    <w:rsid w:val="00527FA8"/>
    <w:rsid w:val="0053211B"/>
    <w:rsid w:val="00532AF5"/>
    <w:rsid w:val="0053361F"/>
    <w:rsid w:val="00533905"/>
    <w:rsid w:val="00533D37"/>
    <w:rsid w:val="00533DE6"/>
    <w:rsid w:val="00533E42"/>
    <w:rsid w:val="00534137"/>
    <w:rsid w:val="005344B5"/>
    <w:rsid w:val="00534DF6"/>
    <w:rsid w:val="00535E8C"/>
    <w:rsid w:val="005368BF"/>
    <w:rsid w:val="00537507"/>
    <w:rsid w:val="00537962"/>
    <w:rsid w:val="00537B18"/>
    <w:rsid w:val="00537F42"/>
    <w:rsid w:val="00540BAC"/>
    <w:rsid w:val="00541207"/>
    <w:rsid w:val="00541FFA"/>
    <w:rsid w:val="005425B5"/>
    <w:rsid w:val="00542ECC"/>
    <w:rsid w:val="005434F9"/>
    <w:rsid w:val="0054367D"/>
    <w:rsid w:val="0054388E"/>
    <w:rsid w:val="00543F6E"/>
    <w:rsid w:val="00547D83"/>
    <w:rsid w:val="005501BF"/>
    <w:rsid w:val="00550FF8"/>
    <w:rsid w:val="0055125A"/>
    <w:rsid w:val="005515A9"/>
    <w:rsid w:val="0055161E"/>
    <w:rsid w:val="0055167A"/>
    <w:rsid w:val="00552449"/>
    <w:rsid w:val="00553AF5"/>
    <w:rsid w:val="005552ED"/>
    <w:rsid w:val="00555F2F"/>
    <w:rsid w:val="00555F3E"/>
    <w:rsid w:val="00556926"/>
    <w:rsid w:val="00556CAB"/>
    <w:rsid w:val="00561E70"/>
    <w:rsid w:val="00562A7C"/>
    <w:rsid w:val="005678F0"/>
    <w:rsid w:val="00567B39"/>
    <w:rsid w:val="00573687"/>
    <w:rsid w:val="005741C4"/>
    <w:rsid w:val="005742D7"/>
    <w:rsid w:val="005742E0"/>
    <w:rsid w:val="005744E6"/>
    <w:rsid w:val="00574D57"/>
    <w:rsid w:val="00574FB3"/>
    <w:rsid w:val="005750FD"/>
    <w:rsid w:val="0057526F"/>
    <w:rsid w:val="00575276"/>
    <w:rsid w:val="00575307"/>
    <w:rsid w:val="00576176"/>
    <w:rsid w:val="005762F5"/>
    <w:rsid w:val="00576688"/>
    <w:rsid w:val="00576ADB"/>
    <w:rsid w:val="00576F91"/>
    <w:rsid w:val="005808CD"/>
    <w:rsid w:val="00581B33"/>
    <w:rsid w:val="00581EBB"/>
    <w:rsid w:val="00582077"/>
    <w:rsid w:val="00582473"/>
    <w:rsid w:val="005839D9"/>
    <w:rsid w:val="0058443F"/>
    <w:rsid w:val="0058463D"/>
    <w:rsid w:val="005849C2"/>
    <w:rsid w:val="00584F3B"/>
    <w:rsid w:val="005855F6"/>
    <w:rsid w:val="005863FB"/>
    <w:rsid w:val="00586684"/>
    <w:rsid w:val="00587E75"/>
    <w:rsid w:val="00587EBE"/>
    <w:rsid w:val="00590407"/>
    <w:rsid w:val="00590DDD"/>
    <w:rsid w:val="00590E08"/>
    <w:rsid w:val="0059155C"/>
    <w:rsid w:val="005916A7"/>
    <w:rsid w:val="00592741"/>
    <w:rsid w:val="0059368B"/>
    <w:rsid w:val="0059399C"/>
    <w:rsid w:val="00594308"/>
    <w:rsid w:val="00594841"/>
    <w:rsid w:val="00594AAF"/>
    <w:rsid w:val="00595A9F"/>
    <w:rsid w:val="00595B38"/>
    <w:rsid w:val="00596458"/>
    <w:rsid w:val="00597143"/>
    <w:rsid w:val="00597A50"/>
    <w:rsid w:val="00597DB6"/>
    <w:rsid w:val="00597F38"/>
    <w:rsid w:val="005A0475"/>
    <w:rsid w:val="005A1CF9"/>
    <w:rsid w:val="005A1D16"/>
    <w:rsid w:val="005A1F16"/>
    <w:rsid w:val="005A243A"/>
    <w:rsid w:val="005A2BF4"/>
    <w:rsid w:val="005A387D"/>
    <w:rsid w:val="005A4302"/>
    <w:rsid w:val="005A490C"/>
    <w:rsid w:val="005A4C2A"/>
    <w:rsid w:val="005A696B"/>
    <w:rsid w:val="005A71B5"/>
    <w:rsid w:val="005A73AC"/>
    <w:rsid w:val="005A7589"/>
    <w:rsid w:val="005A7F30"/>
    <w:rsid w:val="005B0E78"/>
    <w:rsid w:val="005B1255"/>
    <w:rsid w:val="005B2782"/>
    <w:rsid w:val="005B2ADD"/>
    <w:rsid w:val="005B2AE8"/>
    <w:rsid w:val="005B334E"/>
    <w:rsid w:val="005B33D7"/>
    <w:rsid w:val="005B367C"/>
    <w:rsid w:val="005B3F28"/>
    <w:rsid w:val="005B40FE"/>
    <w:rsid w:val="005B5915"/>
    <w:rsid w:val="005B5C71"/>
    <w:rsid w:val="005B6045"/>
    <w:rsid w:val="005B7B5F"/>
    <w:rsid w:val="005C105E"/>
    <w:rsid w:val="005C1174"/>
    <w:rsid w:val="005C1175"/>
    <w:rsid w:val="005C14AD"/>
    <w:rsid w:val="005C1516"/>
    <w:rsid w:val="005C1871"/>
    <w:rsid w:val="005C1FE0"/>
    <w:rsid w:val="005C3014"/>
    <w:rsid w:val="005C3234"/>
    <w:rsid w:val="005C38FB"/>
    <w:rsid w:val="005C4035"/>
    <w:rsid w:val="005C47DA"/>
    <w:rsid w:val="005C49BF"/>
    <w:rsid w:val="005C51B4"/>
    <w:rsid w:val="005C53CD"/>
    <w:rsid w:val="005C6FFB"/>
    <w:rsid w:val="005C70AD"/>
    <w:rsid w:val="005C7D83"/>
    <w:rsid w:val="005D079E"/>
    <w:rsid w:val="005D0C6E"/>
    <w:rsid w:val="005D0D8C"/>
    <w:rsid w:val="005D0EB6"/>
    <w:rsid w:val="005D1194"/>
    <w:rsid w:val="005D134D"/>
    <w:rsid w:val="005D25B5"/>
    <w:rsid w:val="005D2F66"/>
    <w:rsid w:val="005D37AB"/>
    <w:rsid w:val="005D3C4F"/>
    <w:rsid w:val="005D4008"/>
    <w:rsid w:val="005D46FD"/>
    <w:rsid w:val="005D545E"/>
    <w:rsid w:val="005D547F"/>
    <w:rsid w:val="005D59C6"/>
    <w:rsid w:val="005D5C0A"/>
    <w:rsid w:val="005D5C66"/>
    <w:rsid w:val="005D7BC7"/>
    <w:rsid w:val="005E0296"/>
    <w:rsid w:val="005E2034"/>
    <w:rsid w:val="005E28AF"/>
    <w:rsid w:val="005E44CC"/>
    <w:rsid w:val="005E48CC"/>
    <w:rsid w:val="005E52D7"/>
    <w:rsid w:val="005E58B6"/>
    <w:rsid w:val="005E630D"/>
    <w:rsid w:val="005F0409"/>
    <w:rsid w:val="005F082D"/>
    <w:rsid w:val="005F1A7D"/>
    <w:rsid w:val="005F1FBE"/>
    <w:rsid w:val="005F2D66"/>
    <w:rsid w:val="005F30CF"/>
    <w:rsid w:val="005F3209"/>
    <w:rsid w:val="005F3391"/>
    <w:rsid w:val="005F481B"/>
    <w:rsid w:val="005F4E6B"/>
    <w:rsid w:val="005F4FAB"/>
    <w:rsid w:val="005F4FD4"/>
    <w:rsid w:val="005F508E"/>
    <w:rsid w:val="005F514C"/>
    <w:rsid w:val="005F5BAD"/>
    <w:rsid w:val="005F6806"/>
    <w:rsid w:val="005F72CF"/>
    <w:rsid w:val="005F7EE3"/>
    <w:rsid w:val="00600C24"/>
    <w:rsid w:val="00600CDE"/>
    <w:rsid w:val="00601517"/>
    <w:rsid w:val="00601EDD"/>
    <w:rsid w:val="00602332"/>
    <w:rsid w:val="0060297E"/>
    <w:rsid w:val="00602D9D"/>
    <w:rsid w:val="00603253"/>
    <w:rsid w:val="00603893"/>
    <w:rsid w:val="00604004"/>
    <w:rsid w:val="00604224"/>
    <w:rsid w:val="006047B9"/>
    <w:rsid w:val="00604BB3"/>
    <w:rsid w:val="00605580"/>
    <w:rsid w:val="00605798"/>
    <w:rsid w:val="00607327"/>
    <w:rsid w:val="006078B5"/>
    <w:rsid w:val="006107CB"/>
    <w:rsid w:val="00610BA8"/>
    <w:rsid w:val="006118BE"/>
    <w:rsid w:val="00612085"/>
    <w:rsid w:val="006133E4"/>
    <w:rsid w:val="0061436C"/>
    <w:rsid w:val="00615A3A"/>
    <w:rsid w:val="00615A8C"/>
    <w:rsid w:val="00615B5C"/>
    <w:rsid w:val="00615CB1"/>
    <w:rsid w:val="00615D77"/>
    <w:rsid w:val="00615D88"/>
    <w:rsid w:val="00615FF5"/>
    <w:rsid w:val="00616AB6"/>
    <w:rsid w:val="00616F0A"/>
    <w:rsid w:val="00617606"/>
    <w:rsid w:val="006178E4"/>
    <w:rsid w:val="006201CE"/>
    <w:rsid w:val="00620B19"/>
    <w:rsid w:val="00620F3D"/>
    <w:rsid w:val="00621018"/>
    <w:rsid w:val="0062196D"/>
    <w:rsid w:val="0062307E"/>
    <w:rsid w:val="006233CB"/>
    <w:rsid w:val="00623FCD"/>
    <w:rsid w:val="006248DD"/>
    <w:rsid w:val="00624901"/>
    <w:rsid w:val="00624DA9"/>
    <w:rsid w:val="006255CB"/>
    <w:rsid w:val="00626F3C"/>
    <w:rsid w:val="0062732B"/>
    <w:rsid w:val="00627509"/>
    <w:rsid w:val="00630E9A"/>
    <w:rsid w:val="006310B0"/>
    <w:rsid w:val="00631A52"/>
    <w:rsid w:val="00631C9C"/>
    <w:rsid w:val="00632544"/>
    <w:rsid w:val="00632EAC"/>
    <w:rsid w:val="00633D88"/>
    <w:rsid w:val="0063477E"/>
    <w:rsid w:val="006355F1"/>
    <w:rsid w:val="00637AB1"/>
    <w:rsid w:val="006419A8"/>
    <w:rsid w:val="00641B7E"/>
    <w:rsid w:val="00642752"/>
    <w:rsid w:val="00642A83"/>
    <w:rsid w:val="00642F3F"/>
    <w:rsid w:val="00643083"/>
    <w:rsid w:val="006430EB"/>
    <w:rsid w:val="0064521C"/>
    <w:rsid w:val="0064573E"/>
    <w:rsid w:val="006458B7"/>
    <w:rsid w:val="00645E63"/>
    <w:rsid w:val="006464DD"/>
    <w:rsid w:val="00647880"/>
    <w:rsid w:val="00647F50"/>
    <w:rsid w:val="0065003C"/>
    <w:rsid w:val="006501ED"/>
    <w:rsid w:val="006515BC"/>
    <w:rsid w:val="00651A61"/>
    <w:rsid w:val="0065212D"/>
    <w:rsid w:val="0065236F"/>
    <w:rsid w:val="006526FB"/>
    <w:rsid w:val="00653870"/>
    <w:rsid w:val="00653993"/>
    <w:rsid w:val="00653A11"/>
    <w:rsid w:val="00653A14"/>
    <w:rsid w:val="00653BCF"/>
    <w:rsid w:val="006540E6"/>
    <w:rsid w:val="00657ECF"/>
    <w:rsid w:val="00657F0C"/>
    <w:rsid w:val="0066002B"/>
    <w:rsid w:val="00660DCE"/>
    <w:rsid w:val="00660ECE"/>
    <w:rsid w:val="006610EE"/>
    <w:rsid w:val="00662F6A"/>
    <w:rsid w:val="00662FB7"/>
    <w:rsid w:val="006634B8"/>
    <w:rsid w:val="006635B2"/>
    <w:rsid w:val="0066385E"/>
    <w:rsid w:val="00664270"/>
    <w:rsid w:val="00665A5C"/>
    <w:rsid w:val="006663DD"/>
    <w:rsid w:val="006676C8"/>
    <w:rsid w:val="006678AE"/>
    <w:rsid w:val="006706D6"/>
    <w:rsid w:val="00670EED"/>
    <w:rsid w:val="00670F1B"/>
    <w:rsid w:val="006710BE"/>
    <w:rsid w:val="00672C86"/>
    <w:rsid w:val="006735B3"/>
    <w:rsid w:val="00673BF4"/>
    <w:rsid w:val="00673D46"/>
    <w:rsid w:val="00674542"/>
    <w:rsid w:val="00675513"/>
    <w:rsid w:val="0067593B"/>
    <w:rsid w:val="00675C69"/>
    <w:rsid w:val="0067628D"/>
    <w:rsid w:val="00676CF0"/>
    <w:rsid w:val="0067769D"/>
    <w:rsid w:val="0068019C"/>
    <w:rsid w:val="00680617"/>
    <w:rsid w:val="00680FE3"/>
    <w:rsid w:val="006811C4"/>
    <w:rsid w:val="00681373"/>
    <w:rsid w:val="0068172E"/>
    <w:rsid w:val="0068173F"/>
    <w:rsid w:val="00681B2B"/>
    <w:rsid w:val="00681C7F"/>
    <w:rsid w:val="006826A1"/>
    <w:rsid w:val="006826B6"/>
    <w:rsid w:val="00682E04"/>
    <w:rsid w:val="0068307F"/>
    <w:rsid w:val="00683595"/>
    <w:rsid w:val="00684004"/>
    <w:rsid w:val="00684B10"/>
    <w:rsid w:val="00687AD9"/>
    <w:rsid w:val="00690293"/>
    <w:rsid w:val="00690437"/>
    <w:rsid w:val="0069071A"/>
    <w:rsid w:val="00690764"/>
    <w:rsid w:val="006918CE"/>
    <w:rsid w:val="0069233F"/>
    <w:rsid w:val="00692348"/>
    <w:rsid w:val="00692566"/>
    <w:rsid w:val="00694492"/>
    <w:rsid w:val="00694822"/>
    <w:rsid w:val="00694BC6"/>
    <w:rsid w:val="00694D1A"/>
    <w:rsid w:val="00696206"/>
    <w:rsid w:val="00696E55"/>
    <w:rsid w:val="006975BC"/>
    <w:rsid w:val="00697B5F"/>
    <w:rsid w:val="006A0925"/>
    <w:rsid w:val="006A25EB"/>
    <w:rsid w:val="006A2B88"/>
    <w:rsid w:val="006A2D38"/>
    <w:rsid w:val="006A3341"/>
    <w:rsid w:val="006A6FAD"/>
    <w:rsid w:val="006B1826"/>
    <w:rsid w:val="006B1ABD"/>
    <w:rsid w:val="006B347E"/>
    <w:rsid w:val="006B3D2E"/>
    <w:rsid w:val="006B4040"/>
    <w:rsid w:val="006B4275"/>
    <w:rsid w:val="006B4308"/>
    <w:rsid w:val="006B43E1"/>
    <w:rsid w:val="006B4467"/>
    <w:rsid w:val="006B5A69"/>
    <w:rsid w:val="006B686F"/>
    <w:rsid w:val="006B6EFB"/>
    <w:rsid w:val="006B7556"/>
    <w:rsid w:val="006C01A0"/>
    <w:rsid w:val="006C0965"/>
    <w:rsid w:val="006C1191"/>
    <w:rsid w:val="006C292A"/>
    <w:rsid w:val="006C2CEB"/>
    <w:rsid w:val="006C4072"/>
    <w:rsid w:val="006C4640"/>
    <w:rsid w:val="006C5BD2"/>
    <w:rsid w:val="006C7131"/>
    <w:rsid w:val="006C7E15"/>
    <w:rsid w:val="006D01E1"/>
    <w:rsid w:val="006D025E"/>
    <w:rsid w:val="006D0769"/>
    <w:rsid w:val="006D1219"/>
    <w:rsid w:val="006D17F0"/>
    <w:rsid w:val="006D1893"/>
    <w:rsid w:val="006D206D"/>
    <w:rsid w:val="006D2ED0"/>
    <w:rsid w:val="006D3D85"/>
    <w:rsid w:val="006D4466"/>
    <w:rsid w:val="006D4C07"/>
    <w:rsid w:val="006D60A8"/>
    <w:rsid w:val="006D6D52"/>
    <w:rsid w:val="006D6F16"/>
    <w:rsid w:val="006D715D"/>
    <w:rsid w:val="006D716D"/>
    <w:rsid w:val="006D75D9"/>
    <w:rsid w:val="006D7619"/>
    <w:rsid w:val="006D7ECA"/>
    <w:rsid w:val="006E02D0"/>
    <w:rsid w:val="006E05EE"/>
    <w:rsid w:val="006E0E66"/>
    <w:rsid w:val="006E100A"/>
    <w:rsid w:val="006E10AC"/>
    <w:rsid w:val="006E122E"/>
    <w:rsid w:val="006E136D"/>
    <w:rsid w:val="006E174C"/>
    <w:rsid w:val="006E1EC6"/>
    <w:rsid w:val="006E35A7"/>
    <w:rsid w:val="006E425E"/>
    <w:rsid w:val="006E51A2"/>
    <w:rsid w:val="006E5428"/>
    <w:rsid w:val="006E6A76"/>
    <w:rsid w:val="006F199F"/>
    <w:rsid w:val="006F204A"/>
    <w:rsid w:val="006F357E"/>
    <w:rsid w:val="006F390F"/>
    <w:rsid w:val="006F4BD2"/>
    <w:rsid w:val="006F4D8E"/>
    <w:rsid w:val="006F5B56"/>
    <w:rsid w:val="006F6EF9"/>
    <w:rsid w:val="006F79E1"/>
    <w:rsid w:val="006F7BCF"/>
    <w:rsid w:val="00700BC3"/>
    <w:rsid w:val="00701315"/>
    <w:rsid w:val="0070274F"/>
    <w:rsid w:val="0070565B"/>
    <w:rsid w:val="00705B9C"/>
    <w:rsid w:val="00706011"/>
    <w:rsid w:val="00707155"/>
    <w:rsid w:val="00707D33"/>
    <w:rsid w:val="0071081E"/>
    <w:rsid w:val="00710DB2"/>
    <w:rsid w:val="007110E6"/>
    <w:rsid w:val="00711976"/>
    <w:rsid w:val="007130BE"/>
    <w:rsid w:val="00713530"/>
    <w:rsid w:val="00713804"/>
    <w:rsid w:val="00713D88"/>
    <w:rsid w:val="00714030"/>
    <w:rsid w:val="007143BD"/>
    <w:rsid w:val="00714DB1"/>
    <w:rsid w:val="00715018"/>
    <w:rsid w:val="00715508"/>
    <w:rsid w:val="007155D3"/>
    <w:rsid w:val="00715D38"/>
    <w:rsid w:val="00716B34"/>
    <w:rsid w:val="00717244"/>
    <w:rsid w:val="007177ED"/>
    <w:rsid w:val="0071798B"/>
    <w:rsid w:val="0072135C"/>
    <w:rsid w:val="0072161A"/>
    <w:rsid w:val="0072162A"/>
    <w:rsid w:val="0072166D"/>
    <w:rsid w:val="007217AF"/>
    <w:rsid w:val="00721B2F"/>
    <w:rsid w:val="007238F8"/>
    <w:rsid w:val="00724190"/>
    <w:rsid w:val="00724593"/>
    <w:rsid w:val="007250C5"/>
    <w:rsid w:val="00725549"/>
    <w:rsid w:val="00727135"/>
    <w:rsid w:val="007271B1"/>
    <w:rsid w:val="00730C7C"/>
    <w:rsid w:val="007316B8"/>
    <w:rsid w:val="00732453"/>
    <w:rsid w:val="007326FC"/>
    <w:rsid w:val="00732A86"/>
    <w:rsid w:val="00732B5B"/>
    <w:rsid w:val="00732EEB"/>
    <w:rsid w:val="007334AC"/>
    <w:rsid w:val="00735463"/>
    <w:rsid w:val="00735675"/>
    <w:rsid w:val="00737D6A"/>
    <w:rsid w:val="00737DC9"/>
    <w:rsid w:val="00737F4D"/>
    <w:rsid w:val="00740B38"/>
    <w:rsid w:val="00741106"/>
    <w:rsid w:val="00741B82"/>
    <w:rsid w:val="00741F20"/>
    <w:rsid w:val="00742CA2"/>
    <w:rsid w:val="00742F13"/>
    <w:rsid w:val="007440D2"/>
    <w:rsid w:val="00744B93"/>
    <w:rsid w:val="00745DED"/>
    <w:rsid w:val="00746D48"/>
    <w:rsid w:val="0074762D"/>
    <w:rsid w:val="00747F49"/>
    <w:rsid w:val="00750E72"/>
    <w:rsid w:val="00751A9E"/>
    <w:rsid w:val="00752028"/>
    <w:rsid w:val="007534FD"/>
    <w:rsid w:val="007537B3"/>
    <w:rsid w:val="00753A41"/>
    <w:rsid w:val="00753E6F"/>
    <w:rsid w:val="00755AD7"/>
    <w:rsid w:val="007564BA"/>
    <w:rsid w:val="00756864"/>
    <w:rsid w:val="00757B9B"/>
    <w:rsid w:val="00760CE8"/>
    <w:rsid w:val="00761174"/>
    <w:rsid w:val="00761697"/>
    <w:rsid w:val="007621E4"/>
    <w:rsid w:val="007624BD"/>
    <w:rsid w:val="007625EC"/>
    <w:rsid w:val="00762AB7"/>
    <w:rsid w:val="007638EA"/>
    <w:rsid w:val="00763992"/>
    <w:rsid w:val="00763EB4"/>
    <w:rsid w:val="007658A6"/>
    <w:rsid w:val="007659C8"/>
    <w:rsid w:val="0076606C"/>
    <w:rsid w:val="00766BA8"/>
    <w:rsid w:val="00767D3C"/>
    <w:rsid w:val="00771F90"/>
    <w:rsid w:val="00773110"/>
    <w:rsid w:val="0077429E"/>
    <w:rsid w:val="007745DB"/>
    <w:rsid w:val="00775996"/>
    <w:rsid w:val="0077678F"/>
    <w:rsid w:val="0077688F"/>
    <w:rsid w:val="00776D43"/>
    <w:rsid w:val="00776FB7"/>
    <w:rsid w:val="00777922"/>
    <w:rsid w:val="00780248"/>
    <w:rsid w:val="0078028C"/>
    <w:rsid w:val="00781967"/>
    <w:rsid w:val="007821DF"/>
    <w:rsid w:val="00782EDA"/>
    <w:rsid w:val="00782F72"/>
    <w:rsid w:val="0078358F"/>
    <w:rsid w:val="007843C4"/>
    <w:rsid w:val="00784433"/>
    <w:rsid w:val="007851CF"/>
    <w:rsid w:val="00785802"/>
    <w:rsid w:val="007858E7"/>
    <w:rsid w:val="00786497"/>
    <w:rsid w:val="007873CE"/>
    <w:rsid w:val="007874F1"/>
    <w:rsid w:val="007901FD"/>
    <w:rsid w:val="007902B1"/>
    <w:rsid w:val="0079133C"/>
    <w:rsid w:val="0079147A"/>
    <w:rsid w:val="00791704"/>
    <w:rsid w:val="00791981"/>
    <w:rsid w:val="0079256E"/>
    <w:rsid w:val="00792B38"/>
    <w:rsid w:val="00792E6A"/>
    <w:rsid w:val="00793519"/>
    <w:rsid w:val="00793CF1"/>
    <w:rsid w:val="00794412"/>
    <w:rsid w:val="0079464E"/>
    <w:rsid w:val="007973AE"/>
    <w:rsid w:val="00797418"/>
    <w:rsid w:val="00797420"/>
    <w:rsid w:val="00797B10"/>
    <w:rsid w:val="00797E81"/>
    <w:rsid w:val="007A1749"/>
    <w:rsid w:val="007A262F"/>
    <w:rsid w:val="007A2B4A"/>
    <w:rsid w:val="007A324D"/>
    <w:rsid w:val="007A325B"/>
    <w:rsid w:val="007A3BBF"/>
    <w:rsid w:val="007A3DB5"/>
    <w:rsid w:val="007A3FD4"/>
    <w:rsid w:val="007A408A"/>
    <w:rsid w:val="007A5795"/>
    <w:rsid w:val="007A7187"/>
    <w:rsid w:val="007A7989"/>
    <w:rsid w:val="007A7D70"/>
    <w:rsid w:val="007B2881"/>
    <w:rsid w:val="007B299C"/>
    <w:rsid w:val="007B2A97"/>
    <w:rsid w:val="007B2EE7"/>
    <w:rsid w:val="007B3B82"/>
    <w:rsid w:val="007B3ED7"/>
    <w:rsid w:val="007B49B4"/>
    <w:rsid w:val="007B49DA"/>
    <w:rsid w:val="007B4C4C"/>
    <w:rsid w:val="007B5CB4"/>
    <w:rsid w:val="007B6146"/>
    <w:rsid w:val="007C06C8"/>
    <w:rsid w:val="007C0DCF"/>
    <w:rsid w:val="007C1728"/>
    <w:rsid w:val="007C1E90"/>
    <w:rsid w:val="007C1FEB"/>
    <w:rsid w:val="007C25EB"/>
    <w:rsid w:val="007C397B"/>
    <w:rsid w:val="007C3F01"/>
    <w:rsid w:val="007C5842"/>
    <w:rsid w:val="007C5C82"/>
    <w:rsid w:val="007C6231"/>
    <w:rsid w:val="007C62CC"/>
    <w:rsid w:val="007C67C9"/>
    <w:rsid w:val="007C755C"/>
    <w:rsid w:val="007C7CD0"/>
    <w:rsid w:val="007D0C26"/>
    <w:rsid w:val="007D3572"/>
    <w:rsid w:val="007D3A75"/>
    <w:rsid w:val="007D3B92"/>
    <w:rsid w:val="007D42ED"/>
    <w:rsid w:val="007D4A63"/>
    <w:rsid w:val="007D4FCF"/>
    <w:rsid w:val="007D6C15"/>
    <w:rsid w:val="007D7A62"/>
    <w:rsid w:val="007D7A6A"/>
    <w:rsid w:val="007E0005"/>
    <w:rsid w:val="007E04EB"/>
    <w:rsid w:val="007E08F3"/>
    <w:rsid w:val="007E0BF1"/>
    <w:rsid w:val="007E1D9C"/>
    <w:rsid w:val="007E2ADC"/>
    <w:rsid w:val="007E38F4"/>
    <w:rsid w:val="007E3F1A"/>
    <w:rsid w:val="007E42C7"/>
    <w:rsid w:val="007E4304"/>
    <w:rsid w:val="007E431C"/>
    <w:rsid w:val="007E4883"/>
    <w:rsid w:val="007E57D0"/>
    <w:rsid w:val="007E5B33"/>
    <w:rsid w:val="007E63F4"/>
    <w:rsid w:val="007E7A47"/>
    <w:rsid w:val="007E7E99"/>
    <w:rsid w:val="007E7FB0"/>
    <w:rsid w:val="007F16A2"/>
    <w:rsid w:val="007F400E"/>
    <w:rsid w:val="007F4244"/>
    <w:rsid w:val="007F4368"/>
    <w:rsid w:val="007F59E2"/>
    <w:rsid w:val="007F68E6"/>
    <w:rsid w:val="007F6D3A"/>
    <w:rsid w:val="007F72BC"/>
    <w:rsid w:val="007F75CB"/>
    <w:rsid w:val="007F76E5"/>
    <w:rsid w:val="00800B5B"/>
    <w:rsid w:val="00801B6B"/>
    <w:rsid w:val="00802A3E"/>
    <w:rsid w:val="00802B57"/>
    <w:rsid w:val="0080308A"/>
    <w:rsid w:val="00803725"/>
    <w:rsid w:val="00804239"/>
    <w:rsid w:val="0080482F"/>
    <w:rsid w:val="00806712"/>
    <w:rsid w:val="00806F56"/>
    <w:rsid w:val="008070DA"/>
    <w:rsid w:val="00807B70"/>
    <w:rsid w:val="0081007A"/>
    <w:rsid w:val="00810744"/>
    <w:rsid w:val="0081079D"/>
    <w:rsid w:val="00810FF3"/>
    <w:rsid w:val="00812A05"/>
    <w:rsid w:val="00812B7C"/>
    <w:rsid w:val="0081357E"/>
    <w:rsid w:val="00814444"/>
    <w:rsid w:val="00814AD0"/>
    <w:rsid w:val="00814EE4"/>
    <w:rsid w:val="00815694"/>
    <w:rsid w:val="00815F1F"/>
    <w:rsid w:val="00816224"/>
    <w:rsid w:val="008166DC"/>
    <w:rsid w:val="00816ED9"/>
    <w:rsid w:val="008174A7"/>
    <w:rsid w:val="00822B88"/>
    <w:rsid w:val="00824242"/>
    <w:rsid w:val="0082540F"/>
    <w:rsid w:val="00825973"/>
    <w:rsid w:val="00825FE1"/>
    <w:rsid w:val="00826017"/>
    <w:rsid w:val="0082629B"/>
    <w:rsid w:val="008266A5"/>
    <w:rsid w:val="00826BD5"/>
    <w:rsid w:val="008278B1"/>
    <w:rsid w:val="00827C35"/>
    <w:rsid w:val="00830131"/>
    <w:rsid w:val="00830355"/>
    <w:rsid w:val="00830BDE"/>
    <w:rsid w:val="0083112C"/>
    <w:rsid w:val="00831200"/>
    <w:rsid w:val="00831893"/>
    <w:rsid w:val="00831E70"/>
    <w:rsid w:val="00832381"/>
    <w:rsid w:val="00833946"/>
    <w:rsid w:val="00833EE5"/>
    <w:rsid w:val="00833F5E"/>
    <w:rsid w:val="00834B89"/>
    <w:rsid w:val="00834ED1"/>
    <w:rsid w:val="00835CD4"/>
    <w:rsid w:val="0083669C"/>
    <w:rsid w:val="008371F9"/>
    <w:rsid w:val="0083764E"/>
    <w:rsid w:val="00837E33"/>
    <w:rsid w:val="00840022"/>
    <w:rsid w:val="008429CE"/>
    <w:rsid w:val="00842ABE"/>
    <w:rsid w:val="00843509"/>
    <w:rsid w:val="0084354B"/>
    <w:rsid w:val="00843705"/>
    <w:rsid w:val="00843D55"/>
    <w:rsid w:val="00843DD1"/>
    <w:rsid w:val="00844529"/>
    <w:rsid w:val="008446DE"/>
    <w:rsid w:val="00845257"/>
    <w:rsid w:val="00847775"/>
    <w:rsid w:val="008503EC"/>
    <w:rsid w:val="0085153B"/>
    <w:rsid w:val="00851584"/>
    <w:rsid w:val="00852694"/>
    <w:rsid w:val="00852FCA"/>
    <w:rsid w:val="008533D5"/>
    <w:rsid w:val="00854627"/>
    <w:rsid w:val="00855434"/>
    <w:rsid w:val="00856065"/>
    <w:rsid w:val="00857868"/>
    <w:rsid w:val="00857D3E"/>
    <w:rsid w:val="00860184"/>
    <w:rsid w:val="00860D24"/>
    <w:rsid w:val="00860D8F"/>
    <w:rsid w:val="00860ECC"/>
    <w:rsid w:val="00861683"/>
    <w:rsid w:val="00861ED9"/>
    <w:rsid w:val="00862300"/>
    <w:rsid w:val="00862EFE"/>
    <w:rsid w:val="00863961"/>
    <w:rsid w:val="0086401C"/>
    <w:rsid w:val="008640F9"/>
    <w:rsid w:val="00864B86"/>
    <w:rsid w:val="00864E80"/>
    <w:rsid w:val="00865ABE"/>
    <w:rsid w:val="00866E62"/>
    <w:rsid w:val="008677FE"/>
    <w:rsid w:val="00867C33"/>
    <w:rsid w:val="00870637"/>
    <w:rsid w:val="00872047"/>
    <w:rsid w:val="0087249F"/>
    <w:rsid w:val="008726DC"/>
    <w:rsid w:val="00872B4C"/>
    <w:rsid w:val="00873BC4"/>
    <w:rsid w:val="00874EFF"/>
    <w:rsid w:val="00875365"/>
    <w:rsid w:val="0087541D"/>
    <w:rsid w:val="00875748"/>
    <w:rsid w:val="008765FC"/>
    <w:rsid w:val="00877054"/>
    <w:rsid w:val="00877486"/>
    <w:rsid w:val="0087758D"/>
    <w:rsid w:val="00877BC4"/>
    <w:rsid w:val="008804F8"/>
    <w:rsid w:val="00880A9E"/>
    <w:rsid w:val="00880E71"/>
    <w:rsid w:val="00881099"/>
    <w:rsid w:val="00881485"/>
    <w:rsid w:val="00881CA6"/>
    <w:rsid w:val="008822B4"/>
    <w:rsid w:val="008835D0"/>
    <w:rsid w:val="00883DB5"/>
    <w:rsid w:val="00884784"/>
    <w:rsid w:val="00884972"/>
    <w:rsid w:val="00884FE0"/>
    <w:rsid w:val="008863AE"/>
    <w:rsid w:val="00886B22"/>
    <w:rsid w:val="008876A1"/>
    <w:rsid w:val="008903AE"/>
    <w:rsid w:val="00890B01"/>
    <w:rsid w:val="00891393"/>
    <w:rsid w:val="00892057"/>
    <w:rsid w:val="00892EF8"/>
    <w:rsid w:val="00893197"/>
    <w:rsid w:val="008945AE"/>
    <w:rsid w:val="00894D1B"/>
    <w:rsid w:val="00895A0D"/>
    <w:rsid w:val="00895E5D"/>
    <w:rsid w:val="00896083"/>
    <w:rsid w:val="008971AD"/>
    <w:rsid w:val="008A026C"/>
    <w:rsid w:val="008A09B1"/>
    <w:rsid w:val="008A13A6"/>
    <w:rsid w:val="008A2F33"/>
    <w:rsid w:val="008A3312"/>
    <w:rsid w:val="008A4260"/>
    <w:rsid w:val="008A4B3A"/>
    <w:rsid w:val="008A4D2F"/>
    <w:rsid w:val="008A4DB6"/>
    <w:rsid w:val="008A4E83"/>
    <w:rsid w:val="008A53CB"/>
    <w:rsid w:val="008A580D"/>
    <w:rsid w:val="008A60FF"/>
    <w:rsid w:val="008A6641"/>
    <w:rsid w:val="008A68E6"/>
    <w:rsid w:val="008A707F"/>
    <w:rsid w:val="008A7736"/>
    <w:rsid w:val="008B1C04"/>
    <w:rsid w:val="008B2920"/>
    <w:rsid w:val="008B2DE9"/>
    <w:rsid w:val="008B2E01"/>
    <w:rsid w:val="008B494B"/>
    <w:rsid w:val="008B4FB4"/>
    <w:rsid w:val="008B6030"/>
    <w:rsid w:val="008B642B"/>
    <w:rsid w:val="008B6A77"/>
    <w:rsid w:val="008B72A9"/>
    <w:rsid w:val="008B770A"/>
    <w:rsid w:val="008C006E"/>
    <w:rsid w:val="008C07BC"/>
    <w:rsid w:val="008C0AE4"/>
    <w:rsid w:val="008C0C9B"/>
    <w:rsid w:val="008C0EAA"/>
    <w:rsid w:val="008C19BA"/>
    <w:rsid w:val="008C1CDE"/>
    <w:rsid w:val="008C1DD1"/>
    <w:rsid w:val="008C222A"/>
    <w:rsid w:val="008C340D"/>
    <w:rsid w:val="008C3CEF"/>
    <w:rsid w:val="008C4384"/>
    <w:rsid w:val="008C552C"/>
    <w:rsid w:val="008C5D63"/>
    <w:rsid w:val="008C7A40"/>
    <w:rsid w:val="008D0B6C"/>
    <w:rsid w:val="008D165A"/>
    <w:rsid w:val="008D324A"/>
    <w:rsid w:val="008D3D6F"/>
    <w:rsid w:val="008D5A50"/>
    <w:rsid w:val="008D5BAB"/>
    <w:rsid w:val="008D6F61"/>
    <w:rsid w:val="008E0448"/>
    <w:rsid w:val="008E0543"/>
    <w:rsid w:val="008E1091"/>
    <w:rsid w:val="008E14F2"/>
    <w:rsid w:val="008E158C"/>
    <w:rsid w:val="008E1CBB"/>
    <w:rsid w:val="008E1EB9"/>
    <w:rsid w:val="008E2E86"/>
    <w:rsid w:val="008E4053"/>
    <w:rsid w:val="008E496F"/>
    <w:rsid w:val="008E52A2"/>
    <w:rsid w:val="008E686B"/>
    <w:rsid w:val="008E7016"/>
    <w:rsid w:val="008E71DB"/>
    <w:rsid w:val="008E7EB4"/>
    <w:rsid w:val="008F2B67"/>
    <w:rsid w:val="008F301F"/>
    <w:rsid w:val="008F3F16"/>
    <w:rsid w:val="008F40F2"/>
    <w:rsid w:val="008F4799"/>
    <w:rsid w:val="008F52E5"/>
    <w:rsid w:val="008F55A4"/>
    <w:rsid w:val="008F6617"/>
    <w:rsid w:val="008F6B64"/>
    <w:rsid w:val="008F70B9"/>
    <w:rsid w:val="008F719E"/>
    <w:rsid w:val="008F7A3C"/>
    <w:rsid w:val="008F7B1F"/>
    <w:rsid w:val="0090089A"/>
    <w:rsid w:val="009014CA"/>
    <w:rsid w:val="00901A1C"/>
    <w:rsid w:val="009021E9"/>
    <w:rsid w:val="0090279F"/>
    <w:rsid w:val="00902C87"/>
    <w:rsid w:val="00902F8A"/>
    <w:rsid w:val="009038A9"/>
    <w:rsid w:val="00903B43"/>
    <w:rsid w:val="00904908"/>
    <w:rsid w:val="009050D8"/>
    <w:rsid w:val="0090674E"/>
    <w:rsid w:val="009078A9"/>
    <w:rsid w:val="00907CE5"/>
    <w:rsid w:val="009103AF"/>
    <w:rsid w:val="00910575"/>
    <w:rsid w:val="00910DF1"/>
    <w:rsid w:val="009112F8"/>
    <w:rsid w:val="00911BA4"/>
    <w:rsid w:val="00912CD9"/>
    <w:rsid w:val="0091365E"/>
    <w:rsid w:val="00913CBB"/>
    <w:rsid w:val="00915590"/>
    <w:rsid w:val="009170D7"/>
    <w:rsid w:val="00917B66"/>
    <w:rsid w:val="00917BD8"/>
    <w:rsid w:val="0092003A"/>
    <w:rsid w:val="009200CF"/>
    <w:rsid w:val="009203D6"/>
    <w:rsid w:val="009209BC"/>
    <w:rsid w:val="00921C98"/>
    <w:rsid w:val="00923404"/>
    <w:rsid w:val="00923FCA"/>
    <w:rsid w:val="0092403F"/>
    <w:rsid w:val="0092441A"/>
    <w:rsid w:val="009250DB"/>
    <w:rsid w:val="0092530C"/>
    <w:rsid w:val="00926424"/>
    <w:rsid w:val="0092698D"/>
    <w:rsid w:val="00930DD2"/>
    <w:rsid w:val="00930E18"/>
    <w:rsid w:val="00930F31"/>
    <w:rsid w:val="00931E59"/>
    <w:rsid w:val="009322F2"/>
    <w:rsid w:val="00933A1A"/>
    <w:rsid w:val="00933BB5"/>
    <w:rsid w:val="0093464A"/>
    <w:rsid w:val="0093503E"/>
    <w:rsid w:val="0093554B"/>
    <w:rsid w:val="009355D7"/>
    <w:rsid w:val="009358DD"/>
    <w:rsid w:val="00935E6D"/>
    <w:rsid w:val="0093725F"/>
    <w:rsid w:val="00937E33"/>
    <w:rsid w:val="009409A5"/>
    <w:rsid w:val="009412C6"/>
    <w:rsid w:val="009424BE"/>
    <w:rsid w:val="009426F7"/>
    <w:rsid w:val="00942DB0"/>
    <w:rsid w:val="009446EA"/>
    <w:rsid w:val="009447F7"/>
    <w:rsid w:val="00945157"/>
    <w:rsid w:val="00945F74"/>
    <w:rsid w:val="00946597"/>
    <w:rsid w:val="00947445"/>
    <w:rsid w:val="009476E1"/>
    <w:rsid w:val="009502CE"/>
    <w:rsid w:val="0095037F"/>
    <w:rsid w:val="00951FEB"/>
    <w:rsid w:val="0095220B"/>
    <w:rsid w:val="00952316"/>
    <w:rsid w:val="00952B7C"/>
    <w:rsid w:val="00954215"/>
    <w:rsid w:val="00954A84"/>
    <w:rsid w:val="00954CD0"/>
    <w:rsid w:val="00956200"/>
    <w:rsid w:val="009564A8"/>
    <w:rsid w:val="00956AAC"/>
    <w:rsid w:val="00956C8A"/>
    <w:rsid w:val="0096091B"/>
    <w:rsid w:val="00961446"/>
    <w:rsid w:val="0096225A"/>
    <w:rsid w:val="00963AD4"/>
    <w:rsid w:val="00963BBC"/>
    <w:rsid w:val="00963F5D"/>
    <w:rsid w:val="00964A24"/>
    <w:rsid w:val="009651A6"/>
    <w:rsid w:val="009656F0"/>
    <w:rsid w:val="00965C63"/>
    <w:rsid w:val="0096711C"/>
    <w:rsid w:val="00967223"/>
    <w:rsid w:val="009673DC"/>
    <w:rsid w:val="00967881"/>
    <w:rsid w:val="00967D6D"/>
    <w:rsid w:val="00972D70"/>
    <w:rsid w:val="00973DAC"/>
    <w:rsid w:val="0097429C"/>
    <w:rsid w:val="00974595"/>
    <w:rsid w:val="0097506E"/>
    <w:rsid w:val="009758C7"/>
    <w:rsid w:val="00975CC7"/>
    <w:rsid w:val="00976F41"/>
    <w:rsid w:val="00977730"/>
    <w:rsid w:val="00977E64"/>
    <w:rsid w:val="00977F0F"/>
    <w:rsid w:val="009801E9"/>
    <w:rsid w:val="00980278"/>
    <w:rsid w:val="0098068D"/>
    <w:rsid w:val="0098191E"/>
    <w:rsid w:val="009824CA"/>
    <w:rsid w:val="009836D0"/>
    <w:rsid w:val="00983E39"/>
    <w:rsid w:val="0098598C"/>
    <w:rsid w:val="00985B18"/>
    <w:rsid w:val="00986810"/>
    <w:rsid w:val="00986C58"/>
    <w:rsid w:val="00986FF8"/>
    <w:rsid w:val="00987209"/>
    <w:rsid w:val="0099096E"/>
    <w:rsid w:val="00990DD9"/>
    <w:rsid w:val="00991371"/>
    <w:rsid w:val="00992B58"/>
    <w:rsid w:val="00992D1F"/>
    <w:rsid w:val="009934B8"/>
    <w:rsid w:val="00993AA0"/>
    <w:rsid w:val="00993DE4"/>
    <w:rsid w:val="00993FA9"/>
    <w:rsid w:val="00995128"/>
    <w:rsid w:val="0099527E"/>
    <w:rsid w:val="00996D1C"/>
    <w:rsid w:val="009977E9"/>
    <w:rsid w:val="009A067C"/>
    <w:rsid w:val="009A20C6"/>
    <w:rsid w:val="009A2D78"/>
    <w:rsid w:val="009A4121"/>
    <w:rsid w:val="009A546A"/>
    <w:rsid w:val="009A64A9"/>
    <w:rsid w:val="009A6640"/>
    <w:rsid w:val="009B1469"/>
    <w:rsid w:val="009B1DCA"/>
    <w:rsid w:val="009B245D"/>
    <w:rsid w:val="009B3466"/>
    <w:rsid w:val="009B40B4"/>
    <w:rsid w:val="009B4445"/>
    <w:rsid w:val="009B4741"/>
    <w:rsid w:val="009B4837"/>
    <w:rsid w:val="009B6BC2"/>
    <w:rsid w:val="009B6D2A"/>
    <w:rsid w:val="009B6F16"/>
    <w:rsid w:val="009B78C4"/>
    <w:rsid w:val="009B7F8D"/>
    <w:rsid w:val="009C03F0"/>
    <w:rsid w:val="009C09A4"/>
    <w:rsid w:val="009C0B23"/>
    <w:rsid w:val="009C0C3E"/>
    <w:rsid w:val="009C1573"/>
    <w:rsid w:val="009C2DD9"/>
    <w:rsid w:val="009C3A0D"/>
    <w:rsid w:val="009C43E2"/>
    <w:rsid w:val="009C614B"/>
    <w:rsid w:val="009C69FD"/>
    <w:rsid w:val="009C6B5D"/>
    <w:rsid w:val="009C6D95"/>
    <w:rsid w:val="009C7129"/>
    <w:rsid w:val="009C7149"/>
    <w:rsid w:val="009D0066"/>
    <w:rsid w:val="009D0202"/>
    <w:rsid w:val="009D0769"/>
    <w:rsid w:val="009D0F6C"/>
    <w:rsid w:val="009D1438"/>
    <w:rsid w:val="009D15E4"/>
    <w:rsid w:val="009D17C2"/>
    <w:rsid w:val="009D26AB"/>
    <w:rsid w:val="009D2ED2"/>
    <w:rsid w:val="009D45C5"/>
    <w:rsid w:val="009E0E48"/>
    <w:rsid w:val="009E2872"/>
    <w:rsid w:val="009E2E46"/>
    <w:rsid w:val="009E445F"/>
    <w:rsid w:val="009E4A14"/>
    <w:rsid w:val="009E5704"/>
    <w:rsid w:val="009E5DDF"/>
    <w:rsid w:val="009F01A3"/>
    <w:rsid w:val="009F0D5B"/>
    <w:rsid w:val="009F16D8"/>
    <w:rsid w:val="009F1A2B"/>
    <w:rsid w:val="009F1C1F"/>
    <w:rsid w:val="009F307D"/>
    <w:rsid w:val="009F34AE"/>
    <w:rsid w:val="009F3A16"/>
    <w:rsid w:val="009F3BEC"/>
    <w:rsid w:val="009F451D"/>
    <w:rsid w:val="009F5B4F"/>
    <w:rsid w:val="009F6B54"/>
    <w:rsid w:val="009F7946"/>
    <w:rsid w:val="00A024D3"/>
    <w:rsid w:val="00A02D0F"/>
    <w:rsid w:val="00A04FCB"/>
    <w:rsid w:val="00A0599D"/>
    <w:rsid w:val="00A05C56"/>
    <w:rsid w:val="00A0774C"/>
    <w:rsid w:val="00A07B42"/>
    <w:rsid w:val="00A109F3"/>
    <w:rsid w:val="00A10AF9"/>
    <w:rsid w:val="00A10E39"/>
    <w:rsid w:val="00A11711"/>
    <w:rsid w:val="00A11BF8"/>
    <w:rsid w:val="00A12A90"/>
    <w:rsid w:val="00A147F6"/>
    <w:rsid w:val="00A14A72"/>
    <w:rsid w:val="00A14FB4"/>
    <w:rsid w:val="00A1530B"/>
    <w:rsid w:val="00A16357"/>
    <w:rsid w:val="00A16523"/>
    <w:rsid w:val="00A17773"/>
    <w:rsid w:val="00A1795A"/>
    <w:rsid w:val="00A205A8"/>
    <w:rsid w:val="00A207CA"/>
    <w:rsid w:val="00A21023"/>
    <w:rsid w:val="00A21216"/>
    <w:rsid w:val="00A224EE"/>
    <w:rsid w:val="00A22DAB"/>
    <w:rsid w:val="00A232AC"/>
    <w:rsid w:val="00A24514"/>
    <w:rsid w:val="00A24C2B"/>
    <w:rsid w:val="00A24DE2"/>
    <w:rsid w:val="00A252F2"/>
    <w:rsid w:val="00A26822"/>
    <w:rsid w:val="00A26BD0"/>
    <w:rsid w:val="00A2712A"/>
    <w:rsid w:val="00A27237"/>
    <w:rsid w:val="00A27389"/>
    <w:rsid w:val="00A273E4"/>
    <w:rsid w:val="00A2781F"/>
    <w:rsid w:val="00A279D1"/>
    <w:rsid w:val="00A27C88"/>
    <w:rsid w:val="00A31043"/>
    <w:rsid w:val="00A31A41"/>
    <w:rsid w:val="00A31E66"/>
    <w:rsid w:val="00A3237E"/>
    <w:rsid w:val="00A328DA"/>
    <w:rsid w:val="00A334B2"/>
    <w:rsid w:val="00A33E4A"/>
    <w:rsid w:val="00A34E06"/>
    <w:rsid w:val="00A368E9"/>
    <w:rsid w:val="00A370D2"/>
    <w:rsid w:val="00A371FA"/>
    <w:rsid w:val="00A374C8"/>
    <w:rsid w:val="00A376CC"/>
    <w:rsid w:val="00A37A66"/>
    <w:rsid w:val="00A40AD6"/>
    <w:rsid w:val="00A41286"/>
    <w:rsid w:val="00A41899"/>
    <w:rsid w:val="00A4353D"/>
    <w:rsid w:val="00A43D8E"/>
    <w:rsid w:val="00A4495D"/>
    <w:rsid w:val="00A44B2B"/>
    <w:rsid w:val="00A45DD4"/>
    <w:rsid w:val="00A4626E"/>
    <w:rsid w:val="00A471C4"/>
    <w:rsid w:val="00A47A1D"/>
    <w:rsid w:val="00A47A54"/>
    <w:rsid w:val="00A50369"/>
    <w:rsid w:val="00A51FC5"/>
    <w:rsid w:val="00A52B6E"/>
    <w:rsid w:val="00A531CA"/>
    <w:rsid w:val="00A53BC5"/>
    <w:rsid w:val="00A53D76"/>
    <w:rsid w:val="00A54966"/>
    <w:rsid w:val="00A54B0C"/>
    <w:rsid w:val="00A54D83"/>
    <w:rsid w:val="00A55152"/>
    <w:rsid w:val="00A56230"/>
    <w:rsid w:val="00A5656A"/>
    <w:rsid w:val="00A568DD"/>
    <w:rsid w:val="00A5697C"/>
    <w:rsid w:val="00A570BB"/>
    <w:rsid w:val="00A57123"/>
    <w:rsid w:val="00A5727D"/>
    <w:rsid w:val="00A60EBA"/>
    <w:rsid w:val="00A61895"/>
    <w:rsid w:val="00A6192D"/>
    <w:rsid w:val="00A6241F"/>
    <w:rsid w:val="00A63CDC"/>
    <w:rsid w:val="00A63D53"/>
    <w:rsid w:val="00A644DE"/>
    <w:rsid w:val="00A6611E"/>
    <w:rsid w:val="00A66828"/>
    <w:rsid w:val="00A675F1"/>
    <w:rsid w:val="00A67623"/>
    <w:rsid w:val="00A67E61"/>
    <w:rsid w:val="00A70256"/>
    <w:rsid w:val="00A70599"/>
    <w:rsid w:val="00A7063A"/>
    <w:rsid w:val="00A70D7D"/>
    <w:rsid w:val="00A7142C"/>
    <w:rsid w:val="00A71FC7"/>
    <w:rsid w:val="00A72042"/>
    <w:rsid w:val="00A72270"/>
    <w:rsid w:val="00A725D8"/>
    <w:rsid w:val="00A7299D"/>
    <w:rsid w:val="00A72A12"/>
    <w:rsid w:val="00A72EF1"/>
    <w:rsid w:val="00A73098"/>
    <w:rsid w:val="00A730DD"/>
    <w:rsid w:val="00A733DD"/>
    <w:rsid w:val="00A734CC"/>
    <w:rsid w:val="00A735B4"/>
    <w:rsid w:val="00A736DB"/>
    <w:rsid w:val="00A73A27"/>
    <w:rsid w:val="00A741C2"/>
    <w:rsid w:val="00A7437D"/>
    <w:rsid w:val="00A74895"/>
    <w:rsid w:val="00A749A7"/>
    <w:rsid w:val="00A75202"/>
    <w:rsid w:val="00A7598B"/>
    <w:rsid w:val="00A77710"/>
    <w:rsid w:val="00A778BB"/>
    <w:rsid w:val="00A81B80"/>
    <w:rsid w:val="00A81B88"/>
    <w:rsid w:val="00A81E8C"/>
    <w:rsid w:val="00A83127"/>
    <w:rsid w:val="00A8350B"/>
    <w:rsid w:val="00A83AB0"/>
    <w:rsid w:val="00A83ED5"/>
    <w:rsid w:val="00A846F3"/>
    <w:rsid w:val="00A84E99"/>
    <w:rsid w:val="00A86177"/>
    <w:rsid w:val="00A865BC"/>
    <w:rsid w:val="00A872FF"/>
    <w:rsid w:val="00A87939"/>
    <w:rsid w:val="00A902BF"/>
    <w:rsid w:val="00A9156E"/>
    <w:rsid w:val="00A916FA"/>
    <w:rsid w:val="00A92289"/>
    <w:rsid w:val="00A929A0"/>
    <w:rsid w:val="00A930E9"/>
    <w:rsid w:val="00A93F04"/>
    <w:rsid w:val="00A94104"/>
    <w:rsid w:val="00A941CF"/>
    <w:rsid w:val="00A9458A"/>
    <w:rsid w:val="00A951DB"/>
    <w:rsid w:val="00A9571F"/>
    <w:rsid w:val="00A959B1"/>
    <w:rsid w:val="00A96097"/>
    <w:rsid w:val="00A96360"/>
    <w:rsid w:val="00A969F7"/>
    <w:rsid w:val="00A96ED7"/>
    <w:rsid w:val="00A9778A"/>
    <w:rsid w:val="00A97967"/>
    <w:rsid w:val="00AA0185"/>
    <w:rsid w:val="00AA07F5"/>
    <w:rsid w:val="00AA10C3"/>
    <w:rsid w:val="00AA26F6"/>
    <w:rsid w:val="00AA27E7"/>
    <w:rsid w:val="00AA293F"/>
    <w:rsid w:val="00AA3FC0"/>
    <w:rsid w:val="00AA3FC3"/>
    <w:rsid w:val="00AA431D"/>
    <w:rsid w:val="00AA44DA"/>
    <w:rsid w:val="00AA649D"/>
    <w:rsid w:val="00AA729C"/>
    <w:rsid w:val="00AA7A6F"/>
    <w:rsid w:val="00AB1DAE"/>
    <w:rsid w:val="00AB2163"/>
    <w:rsid w:val="00AB217A"/>
    <w:rsid w:val="00AB2514"/>
    <w:rsid w:val="00AB265D"/>
    <w:rsid w:val="00AB2BAE"/>
    <w:rsid w:val="00AB2CAA"/>
    <w:rsid w:val="00AB2ECE"/>
    <w:rsid w:val="00AB3069"/>
    <w:rsid w:val="00AB3896"/>
    <w:rsid w:val="00AB3957"/>
    <w:rsid w:val="00AB3F96"/>
    <w:rsid w:val="00AB465B"/>
    <w:rsid w:val="00AB4EEB"/>
    <w:rsid w:val="00AB4EF1"/>
    <w:rsid w:val="00AB51AA"/>
    <w:rsid w:val="00AB523C"/>
    <w:rsid w:val="00AB55F8"/>
    <w:rsid w:val="00AB6015"/>
    <w:rsid w:val="00AB63F6"/>
    <w:rsid w:val="00AB6A6C"/>
    <w:rsid w:val="00AB6DF8"/>
    <w:rsid w:val="00AB6ED7"/>
    <w:rsid w:val="00AB6FD2"/>
    <w:rsid w:val="00AB76F7"/>
    <w:rsid w:val="00AB79F7"/>
    <w:rsid w:val="00AC2ABA"/>
    <w:rsid w:val="00AC2AE0"/>
    <w:rsid w:val="00AC4104"/>
    <w:rsid w:val="00AC46B2"/>
    <w:rsid w:val="00AC4C7A"/>
    <w:rsid w:val="00AC4ED7"/>
    <w:rsid w:val="00AC524C"/>
    <w:rsid w:val="00AC59E2"/>
    <w:rsid w:val="00AC5F5B"/>
    <w:rsid w:val="00AC6235"/>
    <w:rsid w:val="00AC7214"/>
    <w:rsid w:val="00AD058B"/>
    <w:rsid w:val="00AD0ADD"/>
    <w:rsid w:val="00AD0FDB"/>
    <w:rsid w:val="00AD2F06"/>
    <w:rsid w:val="00AD3DB5"/>
    <w:rsid w:val="00AD4756"/>
    <w:rsid w:val="00AD568E"/>
    <w:rsid w:val="00AD5F6E"/>
    <w:rsid w:val="00AD5F7B"/>
    <w:rsid w:val="00AD6CA7"/>
    <w:rsid w:val="00AD6DB3"/>
    <w:rsid w:val="00AD7755"/>
    <w:rsid w:val="00AD7EFB"/>
    <w:rsid w:val="00AE0192"/>
    <w:rsid w:val="00AE18B3"/>
    <w:rsid w:val="00AE2B9E"/>
    <w:rsid w:val="00AE2D81"/>
    <w:rsid w:val="00AE327C"/>
    <w:rsid w:val="00AE37BC"/>
    <w:rsid w:val="00AE385B"/>
    <w:rsid w:val="00AE4511"/>
    <w:rsid w:val="00AE4EB1"/>
    <w:rsid w:val="00AE53D0"/>
    <w:rsid w:val="00AE5FB0"/>
    <w:rsid w:val="00AE619F"/>
    <w:rsid w:val="00AE64B0"/>
    <w:rsid w:val="00AE6811"/>
    <w:rsid w:val="00AE7A51"/>
    <w:rsid w:val="00AE7B1A"/>
    <w:rsid w:val="00AE7D0F"/>
    <w:rsid w:val="00AE7FA8"/>
    <w:rsid w:val="00AF032B"/>
    <w:rsid w:val="00AF05C7"/>
    <w:rsid w:val="00AF05EB"/>
    <w:rsid w:val="00AF0E2B"/>
    <w:rsid w:val="00AF1310"/>
    <w:rsid w:val="00AF1965"/>
    <w:rsid w:val="00AF1F04"/>
    <w:rsid w:val="00AF2653"/>
    <w:rsid w:val="00AF26BF"/>
    <w:rsid w:val="00AF2D87"/>
    <w:rsid w:val="00AF337A"/>
    <w:rsid w:val="00AF3637"/>
    <w:rsid w:val="00AF3BA7"/>
    <w:rsid w:val="00AF3E30"/>
    <w:rsid w:val="00AF5475"/>
    <w:rsid w:val="00AF5631"/>
    <w:rsid w:val="00AF62AA"/>
    <w:rsid w:val="00AF6CEC"/>
    <w:rsid w:val="00AF744F"/>
    <w:rsid w:val="00AF75BE"/>
    <w:rsid w:val="00AF78AE"/>
    <w:rsid w:val="00B009C4"/>
    <w:rsid w:val="00B00B80"/>
    <w:rsid w:val="00B00C96"/>
    <w:rsid w:val="00B00FB6"/>
    <w:rsid w:val="00B01848"/>
    <w:rsid w:val="00B01DB5"/>
    <w:rsid w:val="00B032ED"/>
    <w:rsid w:val="00B058D3"/>
    <w:rsid w:val="00B06290"/>
    <w:rsid w:val="00B074A7"/>
    <w:rsid w:val="00B07877"/>
    <w:rsid w:val="00B1048D"/>
    <w:rsid w:val="00B10EBC"/>
    <w:rsid w:val="00B11C17"/>
    <w:rsid w:val="00B1219C"/>
    <w:rsid w:val="00B12B1A"/>
    <w:rsid w:val="00B12C3B"/>
    <w:rsid w:val="00B12CB3"/>
    <w:rsid w:val="00B12EE5"/>
    <w:rsid w:val="00B12EF7"/>
    <w:rsid w:val="00B12FFB"/>
    <w:rsid w:val="00B13EC9"/>
    <w:rsid w:val="00B14A85"/>
    <w:rsid w:val="00B14B92"/>
    <w:rsid w:val="00B14D91"/>
    <w:rsid w:val="00B1538C"/>
    <w:rsid w:val="00B159DD"/>
    <w:rsid w:val="00B15E17"/>
    <w:rsid w:val="00B15FB9"/>
    <w:rsid w:val="00B17653"/>
    <w:rsid w:val="00B178AD"/>
    <w:rsid w:val="00B178C0"/>
    <w:rsid w:val="00B200FC"/>
    <w:rsid w:val="00B202C2"/>
    <w:rsid w:val="00B202F1"/>
    <w:rsid w:val="00B205A5"/>
    <w:rsid w:val="00B2075D"/>
    <w:rsid w:val="00B209A0"/>
    <w:rsid w:val="00B2265E"/>
    <w:rsid w:val="00B23883"/>
    <w:rsid w:val="00B243D1"/>
    <w:rsid w:val="00B24B87"/>
    <w:rsid w:val="00B256C0"/>
    <w:rsid w:val="00B2681C"/>
    <w:rsid w:val="00B26B46"/>
    <w:rsid w:val="00B2781C"/>
    <w:rsid w:val="00B303C8"/>
    <w:rsid w:val="00B325F5"/>
    <w:rsid w:val="00B32683"/>
    <w:rsid w:val="00B32D75"/>
    <w:rsid w:val="00B33145"/>
    <w:rsid w:val="00B3361F"/>
    <w:rsid w:val="00B339CD"/>
    <w:rsid w:val="00B33FAF"/>
    <w:rsid w:val="00B342AC"/>
    <w:rsid w:val="00B35180"/>
    <w:rsid w:val="00B364AD"/>
    <w:rsid w:val="00B3662F"/>
    <w:rsid w:val="00B36D43"/>
    <w:rsid w:val="00B36DB4"/>
    <w:rsid w:val="00B371EC"/>
    <w:rsid w:val="00B37278"/>
    <w:rsid w:val="00B37648"/>
    <w:rsid w:val="00B37C4E"/>
    <w:rsid w:val="00B402EF"/>
    <w:rsid w:val="00B4094F"/>
    <w:rsid w:val="00B410F3"/>
    <w:rsid w:val="00B411AE"/>
    <w:rsid w:val="00B42179"/>
    <w:rsid w:val="00B42393"/>
    <w:rsid w:val="00B42710"/>
    <w:rsid w:val="00B42C86"/>
    <w:rsid w:val="00B4397A"/>
    <w:rsid w:val="00B44031"/>
    <w:rsid w:val="00B455D4"/>
    <w:rsid w:val="00B456D8"/>
    <w:rsid w:val="00B4722A"/>
    <w:rsid w:val="00B51434"/>
    <w:rsid w:val="00B514FE"/>
    <w:rsid w:val="00B51715"/>
    <w:rsid w:val="00B51895"/>
    <w:rsid w:val="00B52FDC"/>
    <w:rsid w:val="00B53A5A"/>
    <w:rsid w:val="00B53B8E"/>
    <w:rsid w:val="00B556E3"/>
    <w:rsid w:val="00B5582B"/>
    <w:rsid w:val="00B558B9"/>
    <w:rsid w:val="00B57193"/>
    <w:rsid w:val="00B5752B"/>
    <w:rsid w:val="00B601C4"/>
    <w:rsid w:val="00B608DB"/>
    <w:rsid w:val="00B60F97"/>
    <w:rsid w:val="00B60FD5"/>
    <w:rsid w:val="00B6122D"/>
    <w:rsid w:val="00B6125D"/>
    <w:rsid w:val="00B61D56"/>
    <w:rsid w:val="00B62011"/>
    <w:rsid w:val="00B6315E"/>
    <w:rsid w:val="00B63FC0"/>
    <w:rsid w:val="00B64CB1"/>
    <w:rsid w:val="00B656AE"/>
    <w:rsid w:val="00B658AE"/>
    <w:rsid w:val="00B65AFC"/>
    <w:rsid w:val="00B65B07"/>
    <w:rsid w:val="00B66CC5"/>
    <w:rsid w:val="00B67996"/>
    <w:rsid w:val="00B7077E"/>
    <w:rsid w:val="00B71261"/>
    <w:rsid w:val="00B712A8"/>
    <w:rsid w:val="00B71576"/>
    <w:rsid w:val="00B71CD5"/>
    <w:rsid w:val="00B71D72"/>
    <w:rsid w:val="00B722D4"/>
    <w:rsid w:val="00B72991"/>
    <w:rsid w:val="00B733EA"/>
    <w:rsid w:val="00B7387B"/>
    <w:rsid w:val="00B73C8D"/>
    <w:rsid w:val="00B73FD6"/>
    <w:rsid w:val="00B756F1"/>
    <w:rsid w:val="00B75ABC"/>
    <w:rsid w:val="00B7617A"/>
    <w:rsid w:val="00B7692A"/>
    <w:rsid w:val="00B7737D"/>
    <w:rsid w:val="00B774A4"/>
    <w:rsid w:val="00B800C1"/>
    <w:rsid w:val="00B801A3"/>
    <w:rsid w:val="00B80553"/>
    <w:rsid w:val="00B80E38"/>
    <w:rsid w:val="00B80F3B"/>
    <w:rsid w:val="00B80FAF"/>
    <w:rsid w:val="00B81DEC"/>
    <w:rsid w:val="00B821A8"/>
    <w:rsid w:val="00B836ED"/>
    <w:rsid w:val="00B845B3"/>
    <w:rsid w:val="00B848C9"/>
    <w:rsid w:val="00B855C2"/>
    <w:rsid w:val="00B85D36"/>
    <w:rsid w:val="00B86DB5"/>
    <w:rsid w:val="00B92A62"/>
    <w:rsid w:val="00B936C9"/>
    <w:rsid w:val="00B93AFD"/>
    <w:rsid w:val="00B93E09"/>
    <w:rsid w:val="00B93E60"/>
    <w:rsid w:val="00B93EE0"/>
    <w:rsid w:val="00B96A28"/>
    <w:rsid w:val="00B96A34"/>
    <w:rsid w:val="00B96BFE"/>
    <w:rsid w:val="00BA027B"/>
    <w:rsid w:val="00BA0940"/>
    <w:rsid w:val="00BA1E7F"/>
    <w:rsid w:val="00BA2143"/>
    <w:rsid w:val="00BA2467"/>
    <w:rsid w:val="00BA267A"/>
    <w:rsid w:val="00BA2A53"/>
    <w:rsid w:val="00BA3230"/>
    <w:rsid w:val="00BA3A0E"/>
    <w:rsid w:val="00BA3AA5"/>
    <w:rsid w:val="00BA3D0B"/>
    <w:rsid w:val="00BA4075"/>
    <w:rsid w:val="00BA4534"/>
    <w:rsid w:val="00BA4FAD"/>
    <w:rsid w:val="00BA51BD"/>
    <w:rsid w:val="00BA5A0C"/>
    <w:rsid w:val="00BA61C8"/>
    <w:rsid w:val="00BA6394"/>
    <w:rsid w:val="00BA7309"/>
    <w:rsid w:val="00BA7AEC"/>
    <w:rsid w:val="00BB01E0"/>
    <w:rsid w:val="00BB0244"/>
    <w:rsid w:val="00BB0750"/>
    <w:rsid w:val="00BB078F"/>
    <w:rsid w:val="00BB0D30"/>
    <w:rsid w:val="00BB23B7"/>
    <w:rsid w:val="00BB308A"/>
    <w:rsid w:val="00BB3744"/>
    <w:rsid w:val="00BB3C1A"/>
    <w:rsid w:val="00BB4764"/>
    <w:rsid w:val="00BB4B59"/>
    <w:rsid w:val="00BB53C4"/>
    <w:rsid w:val="00BB53C9"/>
    <w:rsid w:val="00BB5898"/>
    <w:rsid w:val="00BB698D"/>
    <w:rsid w:val="00BB69E5"/>
    <w:rsid w:val="00BB6A0E"/>
    <w:rsid w:val="00BB6B48"/>
    <w:rsid w:val="00BC0C41"/>
    <w:rsid w:val="00BC0DC6"/>
    <w:rsid w:val="00BC0E07"/>
    <w:rsid w:val="00BC33BC"/>
    <w:rsid w:val="00BC3DB7"/>
    <w:rsid w:val="00BC494E"/>
    <w:rsid w:val="00BC58E4"/>
    <w:rsid w:val="00BC5ECA"/>
    <w:rsid w:val="00BC5FA2"/>
    <w:rsid w:val="00BC6B61"/>
    <w:rsid w:val="00BC744E"/>
    <w:rsid w:val="00BD05CA"/>
    <w:rsid w:val="00BD0932"/>
    <w:rsid w:val="00BD123B"/>
    <w:rsid w:val="00BD1838"/>
    <w:rsid w:val="00BD215F"/>
    <w:rsid w:val="00BD23C5"/>
    <w:rsid w:val="00BD2A4F"/>
    <w:rsid w:val="00BD33B2"/>
    <w:rsid w:val="00BD4462"/>
    <w:rsid w:val="00BD4CF4"/>
    <w:rsid w:val="00BD5F9C"/>
    <w:rsid w:val="00BD61CC"/>
    <w:rsid w:val="00BD6787"/>
    <w:rsid w:val="00BD7DAB"/>
    <w:rsid w:val="00BE03F6"/>
    <w:rsid w:val="00BE1A0A"/>
    <w:rsid w:val="00BE25BC"/>
    <w:rsid w:val="00BE3569"/>
    <w:rsid w:val="00BE389E"/>
    <w:rsid w:val="00BE398D"/>
    <w:rsid w:val="00BE3D38"/>
    <w:rsid w:val="00BE3D87"/>
    <w:rsid w:val="00BE447E"/>
    <w:rsid w:val="00BE5030"/>
    <w:rsid w:val="00BE5300"/>
    <w:rsid w:val="00BE66B6"/>
    <w:rsid w:val="00BE77AD"/>
    <w:rsid w:val="00BE7E89"/>
    <w:rsid w:val="00BF0025"/>
    <w:rsid w:val="00BF03CF"/>
    <w:rsid w:val="00BF09CE"/>
    <w:rsid w:val="00BF0BE6"/>
    <w:rsid w:val="00BF216C"/>
    <w:rsid w:val="00BF26A0"/>
    <w:rsid w:val="00BF2759"/>
    <w:rsid w:val="00BF2926"/>
    <w:rsid w:val="00BF2C7B"/>
    <w:rsid w:val="00BF2D51"/>
    <w:rsid w:val="00BF39D9"/>
    <w:rsid w:val="00BF5C32"/>
    <w:rsid w:val="00C00D5F"/>
    <w:rsid w:val="00C00E96"/>
    <w:rsid w:val="00C02AC7"/>
    <w:rsid w:val="00C02C22"/>
    <w:rsid w:val="00C0397A"/>
    <w:rsid w:val="00C03FFB"/>
    <w:rsid w:val="00C0411A"/>
    <w:rsid w:val="00C0469F"/>
    <w:rsid w:val="00C04EB8"/>
    <w:rsid w:val="00C04F4B"/>
    <w:rsid w:val="00C0522E"/>
    <w:rsid w:val="00C06B4F"/>
    <w:rsid w:val="00C10261"/>
    <w:rsid w:val="00C10A32"/>
    <w:rsid w:val="00C11FC3"/>
    <w:rsid w:val="00C121BD"/>
    <w:rsid w:val="00C121D9"/>
    <w:rsid w:val="00C1271B"/>
    <w:rsid w:val="00C13585"/>
    <w:rsid w:val="00C13880"/>
    <w:rsid w:val="00C15517"/>
    <w:rsid w:val="00C15584"/>
    <w:rsid w:val="00C17342"/>
    <w:rsid w:val="00C20238"/>
    <w:rsid w:val="00C20467"/>
    <w:rsid w:val="00C20C78"/>
    <w:rsid w:val="00C215D0"/>
    <w:rsid w:val="00C22582"/>
    <w:rsid w:val="00C225F7"/>
    <w:rsid w:val="00C232F1"/>
    <w:rsid w:val="00C23C48"/>
    <w:rsid w:val="00C247A0"/>
    <w:rsid w:val="00C24A9D"/>
    <w:rsid w:val="00C250D3"/>
    <w:rsid w:val="00C2535F"/>
    <w:rsid w:val="00C25D93"/>
    <w:rsid w:val="00C2617F"/>
    <w:rsid w:val="00C27490"/>
    <w:rsid w:val="00C311DA"/>
    <w:rsid w:val="00C31AEA"/>
    <w:rsid w:val="00C32284"/>
    <w:rsid w:val="00C328DB"/>
    <w:rsid w:val="00C32AC2"/>
    <w:rsid w:val="00C32C85"/>
    <w:rsid w:val="00C32DF9"/>
    <w:rsid w:val="00C333BD"/>
    <w:rsid w:val="00C33BE7"/>
    <w:rsid w:val="00C34812"/>
    <w:rsid w:val="00C34C81"/>
    <w:rsid w:val="00C35641"/>
    <w:rsid w:val="00C35867"/>
    <w:rsid w:val="00C359D2"/>
    <w:rsid w:val="00C421B7"/>
    <w:rsid w:val="00C42ED0"/>
    <w:rsid w:val="00C44B47"/>
    <w:rsid w:val="00C44D97"/>
    <w:rsid w:val="00C44E3A"/>
    <w:rsid w:val="00C45C2A"/>
    <w:rsid w:val="00C46602"/>
    <w:rsid w:val="00C476B0"/>
    <w:rsid w:val="00C50936"/>
    <w:rsid w:val="00C511E0"/>
    <w:rsid w:val="00C516CC"/>
    <w:rsid w:val="00C51967"/>
    <w:rsid w:val="00C52045"/>
    <w:rsid w:val="00C524F5"/>
    <w:rsid w:val="00C52EA9"/>
    <w:rsid w:val="00C53A38"/>
    <w:rsid w:val="00C53A87"/>
    <w:rsid w:val="00C53E87"/>
    <w:rsid w:val="00C543CC"/>
    <w:rsid w:val="00C54940"/>
    <w:rsid w:val="00C54B71"/>
    <w:rsid w:val="00C54F88"/>
    <w:rsid w:val="00C551A9"/>
    <w:rsid w:val="00C56034"/>
    <w:rsid w:val="00C563A2"/>
    <w:rsid w:val="00C56BE4"/>
    <w:rsid w:val="00C57126"/>
    <w:rsid w:val="00C57D8A"/>
    <w:rsid w:val="00C600FA"/>
    <w:rsid w:val="00C60423"/>
    <w:rsid w:val="00C610CE"/>
    <w:rsid w:val="00C6125B"/>
    <w:rsid w:val="00C618E5"/>
    <w:rsid w:val="00C6193A"/>
    <w:rsid w:val="00C62546"/>
    <w:rsid w:val="00C625F5"/>
    <w:rsid w:val="00C62BAD"/>
    <w:rsid w:val="00C63085"/>
    <w:rsid w:val="00C63980"/>
    <w:rsid w:val="00C63E32"/>
    <w:rsid w:val="00C643E9"/>
    <w:rsid w:val="00C64837"/>
    <w:rsid w:val="00C64FF0"/>
    <w:rsid w:val="00C66215"/>
    <w:rsid w:val="00C670E1"/>
    <w:rsid w:val="00C67140"/>
    <w:rsid w:val="00C671D7"/>
    <w:rsid w:val="00C67622"/>
    <w:rsid w:val="00C6771C"/>
    <w:rsid w:val="00C6776A"/>
    <w:rsid w:val="00C7035F"/>
    <w:rsid w:val="00C70F99"/>
    <w:rsid w:val="00C71218"/>
    <w:rsid w:val="00C71388"/>
    <w:rsid w:val="00C71F57"/>
    <w:rsid w:val="00C720E0"/>
    <w:rsid w:val="00C73800"/>
    <w:rsid w:val="00C73A02"/>
    <w:rsid w:val="00C73CD0"/>
    <w:rsid w:val="00C73F34"/>
    <w:rsid w:val="00C75058"/>
    <w:rsid w:val="00C753CF"/>
    <w:rsid w:val="00C75B14"/>
    <w:rsid w:val="00C75CAA"/>
    <w:rsid w:val="00C76625"/>
    <w:rsid w:val="00C777BC"/>
    <w:rsid w:val="00C80084"/>
    <w:rsid w:val="00C80395"/>
    <w:rsid w:val="00C8049E"/>
    <w:rsid w:val="00C80BEA"/>
    <w:rsid w:val="00C81638"/>
    <w:rsid w:val="00C81ADA"/>
    <w:rsid w:val="00C824C3"/>
    <w:rsid w:val="00C82545"/>
    <w:rsid w:val="00C828ED"/>
    <w:rsid w:val="00C82F75"/>
    <w:rsid w:val="00C83756"/>
    <w:rsid w:val="00C83D2B"/>
    <w:rsid w:val="00C84604"/>
    <w:rsid w:val="00C847BC"/>
    <w:rsid w:val="00C84855"/>
    <w:rsid w:val="00C852E7"/>
    <w:rsid w:val="00C85EBB"/>
    <w:rsid w:val="00C8628A"/>
    <w:rsid w:val="00C865CD"/>
    <w:rsid w:val="00C865E0"/>
    <w:rsid w:val="00C876F7"/>
    <w:rsid w:val="00C877FD"/>
    <w:rsid w:val="00C87AB9"/>
    <w:rsid w:val="00C87E29"/>
    <w:rsid w:val="00C905D0"/>
    <w:rsid w:val="00C90919"/>
    <w:rsid w:val="00C90C21"/>
    <w:rsid w:val="00C9223F"/>
    <w:rsid w:val="00C9323B"/>
    <w:rsid w:val="00C93759"/>
    <w:rsid w:val="00C9424E"/>
    <w:rsid w:val="00C943D1"/>
    <w:rsid w:val="00C9621E"/>
    <w:rsid w:val="00C971A8"/>
    <w:rsid w:val="00C97298"/>
    <w:rsid w:val="00CA18DB"/>
    <w:rsid w:val="00CA220D"/>
    <w:rsid w:val="00CA22E2"/>
    <w:rsid w:val="00CA266E"/>
    <w:rsid w:val="00CA3025"/>
    <w:rsid w:val="00CA37ED"/>
    <w:rsid w:val="00CA3C3E"/>
    <w:rsid w:val="00CA51FB"/>
    <w:rsid w:val="00CA56C6"/>
    <w:rsid w:val="00CA5BE5"/>
    <w:rsid w:val="00CA66E7"/>
    <w:rsid w:val="00CA70AA"/>
    <w:rsid w:val="00CB0153"/>
    <w:rsid w:val="00CB01C0"/>
    <w:rsid w:val="00CB0560"/>
    <w:rsid w:val="00CB10CA"/>
    <w:rsid w:val="00CB1F70"/>
    <w:rsid w:val="00CB25C5"/>
    <w:rsid w:val="00CB2C08"/>
    <w:rsid w:val="00CB3F33"/>
    <w:rsid w:val="00CB3FA8"/>
    <w:rsid w:val="00CB414B"/>
    <w:rsid w:val="00CB4E62"/>
    <w:rsid w:val="00CB6E70"/>
    <w:rsid w:val="00CB7374"/>
    <w:rsid w:val="00CB79AA"/>
    <w:rsid w:val="00CB7DB8"/>
    <w:rsid w:val="00CC109A"/>
    <w:rsid w:val="00CC27A1"/>
    <w:rsid w:val="00CC29CE"/>
    <w:rsid w:val="00CC2EC6"/>
    <w:rsid w:val="00CC3727"/>
    <w:rsid w:val="00CC423C"/>
    <w:rsid w:val="00CC452C"/>
    <w:rsid w:val="00CC58E1"/>
    <w:rsid w:val="00CC5DFD"/>
    <w:rsid w:val="00CC6844"/>
    <w:rsid w:val="00CC7C8D"/>
    <w:rsid w:val="00CD0B5F"/>
    <w:rsid w:val="00CD0DC4"/>
    <w:rsid w:val="00CD13E5"/>
    <w:rsid w:val="00CD1BD3"/>
    <w:rsid w:val="00CD2503"/>
    <w:rsid w:val="00CD3320"/>
    <w:rsid w:val="00CD4704"/>
    <w:rsid w:val="00CD546E"/>
    <w:rsid w:val="00CD66F3"/>
    <w:rsid w:val="00CD6800"/>
    <w:rsid w:val="00CD6D6B"/>
    <w:rsid w:val="00CD774B"/>
    <w:rsid w:val="00CD7CDF"/>
    <w:rsid w:val="00CD7FC4"/>
    <w:rsid w:val="00CE0402"/>
    <w:rsid w:val="00CE1480"/>
    <w:rsid w:val="00CE1F1F"/>
    <w:rsid w:val="00CE29FE"/>
    <w:rsid w:val="00CE2F84"/>
    <w:rsid w:val="00CE4E0F"/>
    <w:rsid w:val="00CE4F8B"/>
    <w:rsid w:val="00CE51B2"/>
    <w:rsid w:val="00CE566C"/>
    <w:rsid w:val="00CE597D"/>
    <w:rsid w:val="00CE5B1C"/>
    <w:rsid w:val="00CE6665"/>
    <w:rsid w:val="00CE7370"/>
    <w:rsid w:val="00CE7998"/>
    <w:rsid w:val="00CE7E8B"/>
    <w:rsid w:val="00CE7F74"/>
    <w:rsid w:val="00CF01AC"/>
    <w:rsid w:val="00CF0260"/>
    <w:rsid w:val="00CF03A8"/>
    <w:rsid w:val="00CF0C5D"/>
    <w:rsid w:val="00CF23BD"/>
    <w:rsid w:val="00CF32AB"/>
    <w:rsid w:val="00CF359A"/>
    <w:rsid w:val="00CF3790"/>
    <w:rsid w:val="00CF3A2A"/>
    <w:rsid w:val="00CF3B66"/>
    <w:rsid w:val="00CF40C5"/>
    <w:rsid w:val="00CF41A4"/>
    <w:rsid w:val="00CF45B6"/>
    <w:rsid w:val="00CF4732"/>
    <w:rsid w:val="00CF4C49"/>
    <w:rsid w:val="00CF4F42"/>
    <w:rsid w:val="00CF57C7"/>
    <w:rsid w:val="00CF675C"/>
    <w:rsid w:val="00CF6AD3"/>
    <w:rsid w:val="00CF7537"/>
    <w:rsid w:val="00CF7976"/>
    <w:rsid w:val="00CF7C58"/>
    <w:rsid w:val="00CF7E6E"/>
    <w:rsid w:val="00D01073"/>
    <w:rsid w:val="00D0136D"/>
    <w:rsid w:val="00D02C0F"/>
    <w:rsid w:val="00D033B7"/>
    <w:rsid w:val="00D0434F"/>
    <w:rsid w:val="00D053BD"/>
    <w:rsid w:val="00D05563"/>
    <w:rsid w:val="00D05FF7"/>
    <w:rsid w:val="00D0788C"/>
    <w:rsid w:val="00D07B94"/>
    <w:rsid w:val="00D07EC2"/>
    <w:rsid w:val="00D1009F"/>
    <w:rsid w:val="00D10248"/>
    <w:rsid w:val="00D10778"/>
    <w:rsid w:val="00D10FA1"/>
    <w:rsid w:val="00D11A6D"/>
    <w:rsid w:val="00D132E8"/>
    <w:rsid w:val="00D13BBC"/>
    <w:rsid w:val="00D147F5"/>
    <w:rsid w:val="00D14849"/>
    <w:rsid w:val="00D14A9C"/>
    <w:rsid w:val="00D14C5D"/>
    <w:rsid w:val="00D154BD"/>
    <w:rsid w:val="00D15803"/>
    <w:rsid w:val="00D15929"/>
    <w:rsid w:val="00D15A2A"/>
    <w:rsid w:val="00D16668"/>
    <w:rsid w:val="00D167C2"/>
    <w:rsid w:val="00D16868"/>
    <w:rsid w:val="00D168DA"/>
    <w:rsid w:val="00D16DD3"/>
    <w:rsid w:val="00D204A7"/>
    <w:rsid w:val="00D21563"/>
    <w:rsid w:val="00D2162C"/>
    <w:rsid w:val="00D2208F"/>
    <w:rsid w:val="00D22C71"/>
    <w:rsid w:val="00D230A5"/>
    <w:rsid w:val="00D23DCA"/>
    <w:rsid w:val="00D24FF5"/>
    <w:rsid w:val="00D25DA1"/>
    <w:rsid w:val="00D26DED"/>
    <w:rsid w:val="00D2719E"/>
    <w:rsid w:val="00D27B3D"/>
    <w:rsid w:val="00D3051E"/>
    <w:rsid w:val="00D3142E"/>
    <w:rsid w:val="00D31F82"/>
    <w:rsid w:val="00D32097"/>
    <w:rsid w:val="00D33009"/>
    <w:rsid w:val="00D33ACD"/>
    <w:rsid w:val="00D348E4"/>
    <w:rsid w:val="00D35223"/>
    <w:rsid w:val="00D3618E"/>
    <w:rsid w:val="00D36D59"/>
    <w:rsid w:val="00D379A4"/>
    <w:rsid w:val="00D40C40"/>
    <w:rsid w:val="00D40DAB"/>
    <w:rsid w:val="00D42028"/>
    <w:rsid w:val="00D4280A"/>
    <w:rsid w:val="00D44B7D"/>
    <w:rsid w:val="00D47AEA"/>
    <w:rsid w:val="00D50ADD"/>
    <w:rsid w:val="00D5147E"/>
    <w:rsid w:val="00D51890"/>
    <w:rsid w:val="00D519D8"/>
    <w:rsid w:val="00D51B09"/>
    <w:rsid w:val="00D5285C"/>
    <w:rsid w:val="00D53155"/>
    <w:rsid w:val="00D53BD8"/>
    <w:rsid w:val="00D53D65"/>
    <w:rsid w:val="00D542CF"/>
    <w:rsid w:val="00D54DB1"/>
    <w:rsid w:val="00D551C8"/>
    <w:rsid w:val="00D5568B"/>
    <w:rsid w:val="00D55C4C"/>
    <w:rsid w:val="00D55C99"/>
    <w:rsid w:val="00D55CE6"/>
    <w:rsid w:val="00D56335"/>
    <w:rsid w:val="00D56839"/>
    <w:rsid w:val="00D56A09"/>
    <w:rsid w:val="00D57C91"/>
    <w:rsid w:val="00D60671"/>
    <w:rsid w:val="00D60E79"/>
    <w:rsid w:val="00D611F3"/>
    <w:rsid w:val="00D61897"/>
    <w:rsid w:val="00D61F26"/>
    <w:rsid w:val="00D63046"/>
    <w:rsid w:val="00D63FFE"/>
    <w:rsid w:val="00D6482D"/>
    <w:rsid w:val="00D64A10"/>
    <w:rsid w:val="00D64DC8"/>
    <w:rsid w:val="00D65BEE"/>
    <w:rsid w:val="00D65FCF"/>
    <w:rsid w:val="00D6636F"/>
    <w:rsid w:val="00D669B6"/>
    <w:rsid w:val="00D66AA4"/>
    <w:rsid w:val="00D675D0"/>
    <w:rsid w:val="00D675E8"/>
    <w:rsid w:val="00D701A1"/>
    <w:rsid w:val="00D7043A"/>
    <w:rsid w:val="00D712EA"/>
    <w:rsid w:val="00D71842"/>
    <w:rsid w:val="00D7196C"/>
    <w:rsid w:val="00D71B8B"/>
    <w:rsid w:val="00D71C6F"/>
    <w:rsid w:val="00D725AF"/>
    <w:rsid w:val="00D72B03"/>
    <w:rsid w:val="00D72E1A"/>
    <w:rsid w:val="00D733D4"/>
    <w:rsid w:val="00D74EF6"/>
    <w:rsid w:val="00D77FC9"/>
    <w:rsid w:val="00D8023F"/>
    <w:rsid w:val="00D84E2B"/>
    <w:rsid w:val="00D8542D"/>
    <w:rsid w:val="00D866E9"/>
    <w:rsid w:val="00D86B40"/>
    <w:rsid w:val="00D86FA9"/>
    <w:rsid w:val="00D87747"/>
    <w:rsid w:val="00D87CA4"/>
    <w:rsid w:val="00D87E4B"/>
    <w:rsid w:val="00D87F36"/>
    <w:rsid w:val="00D90384"/>
    <w:rsid w:val="00D90602"/>
    <w:rsid w:val="00D90C34"/>
    <w:rsid w:val="00D9103F"/>
    <w:rsid w:val="00D91C81"/>
    <w:rsid w:val="00D93529"/>
    <w:rsid w:val="00D93BE3"/>
    <w:rsid w:val="00D94390"/>
    <w:rsid w:val="00D94CDB"/>
    <w:rsid w:val="00D9542E"/>
    <w:rsid w:val="00D957EA"/>
    <w:rsid w:val="00D958E3"/>
    <w:rsid w:val="00D95DF8"/>
    <w:rsid w:val="00D976AB"/>
    <w:rsid w:val="00D9794F"/>
    <w:rsid w:val="00D97B42"/>
    <w:rsid w:val="00D97EC9"/>
    <w:rsid w:val="00DA19A1"/>
    <w:rsid w:val="00DA2DDB"/>
    <w:rsid w:val="00DA3175"/>
    <w:rsid w:val="00DA3CD0"/>
    <w:rsid w:val="00DA4624"/>
    <w:rsid w:val="00DA5F81"/>
    <w:rsid w:val="00DA6529"/>
    <w:rsid w:val="00DA669F"/>
    <w:rsid w:val="00DA711A"/>
    <w:rsid w:val="00DB072C"/>
    <w:rsid w:val="00DB11AA"/>
    <w:rsid w:val="00DB14D9"/>
    <w:rsid w:val="00DB1AEC"/>
    <w:rsid w:val="00DB20BE"/>
    <w:rsid w:val="00DB3288"/>
    <w:rsid w:val="00DB50FB"/>
    <w:rsid w:val="00DB5AF7"/>
    <w:rsid w:val="00DC05D5"/>
    <w:rsid w:val="00DC1896"/>
    <w:rsid w:val="00DC19D1"/>
    <w:rsid w:val="00DC1D4C"/>
    <w:rsid w:val="00DC26A1"/>
    <w:rsid w:val="00DC3F52"/>
    <w:rsid w:val="00DC457B"/>
    <w:rsid w:val="00DC4A9D"/>
    <w:rsid w:val="00DC4BF7"/>
    <w:rsid w:val="00DC4EE4"/>
    <w:rsid w:val="00DC50DB"/>
    <w:rsid w:val="00DC5B50"/>
    <w:rsid w:val="00DC5DB3"/>
    <w:rsid w:val="00DC5E68"/>
    <w:rsid w:val="00DC66F7"/>
    <w:rsid w:val="00DD0014"/>
    <w:rsid w:val="00DD0376"/>
    <w:rsid w:val="00DD0B61"/>
    <w:rsid w:val="00DD0F4F"/>
    <w:rsid w:val="00DD1DCF"/>
    <w:rsid w:val="00DD2039"/>
    <w:rsid w:val="00DD2ED7"/>
    <w:rsid w:val="00DD31CA"/>
    <w:rsid w:val="00DD32BC"/>
    <w:rsid w:val="00DD356D"/>
    <w:rsid w:val="00DD41C8"/>
    <w:rsid w:val="00DD4536"/>
    <w:rsid w:val="00DD5B4C"/>
    <w:rsid w:val="00DD602C"/>
    <w:rsid w:val="00DD6237"/>
    <w:rsid w:val="00DD64D9"/>
    <w:rsid w:val="00DD7E33"/>
    <w:rsid w:val="00DE0B75"/>
    <w:rsid w:val="00DE135B"/>
    <w:rsid w:val="00DE249D"/>
    <w:rsid w:val="00DE260E"/>
    <w:rsid w:val="00DE31AD"/>
    <w:rsid w:val="00DE4BD0"/>
    <w:rsid w:val="00DE53F1"/>
    <w:rsid w:val="00DE540C"/>
    <w:rsid w:val="00DE5A7D"/>
    <w:rsid w:val="00DE6EA4"/>
    <w:rsid w:val="00DE714A"/>
    <w:rsid w:val="00DE7E05"/>
    <w:rsid w:val="00DF023D"/>
    <w:rsid w:val="00DF190C"/>
    <w:rsid w:val="00DF1A3C"/>
    <w:rsid w:val="00DF27CE"/>
    <w:rsid w:val="00DF2CB8"/>
    <w:rsid w:val="00DF2DC2"/>
    <w:rsid w:val="00DF3A66"/>
    <w:rsid w:val="00DF3E01"/>
    <w:rsid w:val="00DF3E32"/>
    <w:rsid w:val="00DF73AC"/>
    <w:rsid w:val="00DF7613"/>
    <w:rsid w:val="00E001C8"/>
    <w:rsid w:val="00E007C7"/>
    <w:rsid w:val="00E009AC"/>
    <w:rsid w:val="00E00AC9"/>
    <w:rsid w:val="00E00B63"/>
    <w:rsid w:val="00E01C4E"/>
    <w:rsid w:val="00E035B7"/>
    <w:rsid w:val="00E03B86"/>
    <w:rsid w:val="00E04581"/>
    <w:rsid w:val="00E052E0"/>
    <w:rsid w:val="00E05A2F"/>
    <w:rsid w:val="00E063DF"/>
    <w:rsid w:val="00E06F14"/>
    <w:rsid w:val="00E075A1"/>
    <w:rsid w:val="00E077A1"/>
    <w:rsid w:val="00E07B02"/>
    <w:rsid w:val="00E07CAF"/>
    <w:rsid w:val="00E07DD1"/>
    <w:rsid w:val="00E10B86"/>
    <w:rsid w:val="00E1137D"/>
    <w:rsid w:val="00E11BD7"/>
    <w:rsid w:val="00E11D4C"/>
    <w:rsid w:val="00E11EBF"/>
    <w:rsid w:val="00E127B7"/>
    <w:rsid w:val="00E13494"/>
    <w:rsid w:val="00E13802"/>
    <w:rsid w:val="00E142A9"/>
    <w:rsid w:val="00E14E0C"/>
    <w:rsid w:val="00E14E59"/>
    <w:rsid w:val="00E1506A"/>
    <w:rsid w:val="00E152CF"/>
    <w:rsid w:val="00E158C4"/>
    <w:rsid w:val="00E15AA3"/>
    <w:rsid w:val="00E16123"/>
    <w:rsid w:val="00E1634F"/>
    <w:rsid w:val="00E16642"/>
    <w:rsid w:val="00E16DF8"/>
    <w:rsid w:val="00E16F63"/>
    <w:rsid w:val="00E20EC0"/>
    <w:rsid w:val="00E21452"/>
    <w:rsid w:val="00E216E5"/>
    <w:rsid w:val="00E21FCC"/>
    <w:rsid w:val="00E22DCF"/>
    <w:rsid w:val="00E237D1"/>
    <w:rsid w:val="00E2410B"/>
    <w:rsid w:val="00E244B4"/>
    <w:rsid w:val="00E2520C"/>
    <w:rsid w:val="00E27117"/>
    <w:rsid w:val="00E2793E"/>
    <w:rsid w:val="00E27F58"/>
    <w:rsid w:val="00E30AEB"/>
    <w:rsid w:val="00E3135B"/>
    <w:rsid w:val="00E313B2"/>
    <w:rsid w:val="00E31EEB"/>
    <w:rsid w:val="00E32430"/>
    <w:rsid w:val="00E3341B"/>
    <w:rsid w:val="00E3384C"/>
    <w:rsid w:val="00E3397F"/>
    <w:rsid w:val="00E33A02"/>
    <w:rsid w:val="00E34E86"/>
    <w:rsid w:val="00E3538F"/>
    <w:rsid w:val="00E35478"/>
    <w:rsid w:val="00E359CA"/>
    <w:rsid w:val="00E36570"/>
    <w:rsid w:val="00E3673D"/>
    <w:rsid w:val="00E36819"/>
    <w:rsid w:val="00E36E99"/>
    <w:rsid w:val="00E37103"/>
    <w:rsid w:val="00E41192"/>
    <w:rsid w:val="00E41411"/>
    <w:rsid w:val="00E416A2"/>
    <w:rsid w:val="00E41835"/>
    <w:rsid w:val="00E422E6"/>
    <w:rsid w:val="00E42776"/>
    <w:rsid w:val="00E428C4"/>
    <w:rsid w:val="00E43EFD"/>
    <w:rsid w:val="00E4454D"/>
    <w:rsid w:val="00E458E8"/>
    <w:rsid w:val="00E45DD4"/>
    <w:rsid w:val="00E46774"/>
    <w:rsid w:val="00E46C3A"/>
    <w:rsid w:val="00E476D7"/>
    <w:rsid w:val="00E50821"/>
    <w:rsid w:val="00E53040"/>
    <w:rsid w:val="00E5332E"/>
    <w:rsid w:val="00E5347A"/>
    <w:rsid w:val="00E53541"/>
    <w:rsid w:val="00E53C61"/>
    <w:rsid w:val="00E53E59"/>
    <w:rsid w:val="00E53E98"/>
    <w:rsid w:val="00E541F4"/>
    <w:rsid w:val="00E5497D"/>
    <w:rsid w:val="00E54ADA"/>
    <w:rsid w:val="00E54FDC"/>
    <w:rsid w:val="00E550A8"/>
    <w:rsid w:val="00E5539E"/>
    <w:rsid w:val="00E55C97"/>
    <w:rsid w:val="00E55EB0"/>
    <w:rsid w:val="00E55EFF"/>
    <w:rsid w:val="00E57C85"/>
    <w:rsid w:val="00E6000F"/>
    <w:rsid w:val="00E60466"/>
    <w:rsid w:val="00E604F7"/>
    <w:rsid w:val="00E60523"/>
    <w:rsid w:val="00E60C67"/>
    <w:rsid w:val="00E60D4C"/>
    <w:rsid w:val="00E61418"/>
    <w:rsid w:val="00E614BB"/>
    <w:rsid w:val="00E63323"/>
    <w:rsid w:val="00E64767"/>
    <w:rsid w:val="00E64C06"/>
    <w:rsid w:val="00E65071"/>
    <w:rsid w:val="00E65088"/>
    <w:rsid w:val="00E654FF"/>
    <w:rsid w:val="00E65D5F"/>
    <w:rsid w:val="00E65EE0"/>
    <w:rsid w:val="00E66160"/>
    <w:rsid w:val="00E6649E"/>
    <w:rsid w:val="00E66A19"/>
    <w:rsid w:val="00E66C6F"/>
    <w:rsid w:val="00E67F31"/>
    <w:rsid w:val="00E70DE5"/>
    <w:rsid w:val="00E71E31"/>
    <w:rsid w:val="00E7230F"/>
    <w:rsid w:val="00E725B1"/>
    <w:rsid w:val="00E72D27"/>
    <w:rsid w:val="00E73012"/>
    <w:rsid w:val="00E75193"/>
    <w:rsid w:val="00E75DF4"/>
    <w:rsid w:val="00E7696A"/>
    <w:rsid w:val="00E76B97"/>
    <w:rsid w:val="00E7718E"/>
    <w:rsid w:val="00E777AF"/>
    <w:rsid w:val="00E777F8"/>
    <w:rsid w:val="00E80B21"/>
    <w:rsid w:val="00E80EBC"/>
    <w:rsid w:val="00E81D29"/>
    <w:rsid w:val="00E82902"/>
    <w:rsid w:val="00E82E59"/>
    <w:rsid w:val="00E84296"/>
    <w:rsid w:val="00E845F3"/>
    <w:rsid w:val="00E84B03"/>
    <w:rsid w:val="00E84E01"/>
    <w:rsid w:val="00E84FCE"/>
    <w:rsid w:val="00E855E8"/>
    <w:rsid w:val="00E87215"/>
    <w:rsid w:val="00E87B10"/>
    <w:rsid w:val="00E902AB"/>
    <w:rsid w:val="00E90A1B"/>
    <w:rsid w:val="00E90C53"/>
    <w:rsid w:val="00E90F78"/>
    <w:rsid w:val="00E91423"/>
    <w:rsid w:val="00E91A36"/>
    <w:rsid w:val="00E91DF8"/>
    <w:rsid w:val="00E92A40"/>
    <w:rsid w:val="00E92EAD"/>
    <w:rsid w:val="00E9308B"/>
    <w:rsid w:val="00E93471"/>
    <w:rsid w:val="00E934D0"/>
    <w:rsid w:val="00E93E12"/>
    <w:rsid w:val="00E94291"/>
    <w:rsid w:val="00E958B5"/>
    <w:rsid w:val="00E95A75"/>
    <w:rsid w:val="00E95EBC"/>
    <w:rsid w:val="00E979D2"/>
    <w:rsid w:val="00EA0256"/>
    <w:rsid w:val="00EA0B5B"/>
    <w:rsid w:val="00EA1043"/>
    <w:rsid w:val="00EA15EC"/>
    <w:rsid w:val="00EA1E56"/>
    <w:rsid w:val="00EA2847"/>
    <w:rsid w:val="00EA39BC"/>
    <w:rsid w:val="00EA39E8"/>
    <w:rsid w:val="00EA4766"/>
    <w:rsid w:val="00EA4A8A"/>
    <w:rsid w:val="00EA4B34"/>
    <w:rsid w:val="00EA593D"/>
    <w:rsid w:val="00EA633E"/>
    <w:rsid w:val="00EA664C"/>
    <w:rsid w:val="00EA66A3"/>
    <w:rsid w:val="00EA6792"/>
    <w:rsid w:val="00EA6C38"/>
    <w:rsid w:val="00EA6F05"/>
    <w:rsid w:val="00EA76B8"/>
    <w:rsid w:val="00EA773E"/>
    <w:rsid w:val="00EA7A98"/>
    <w:rsid w:val="00EB0B4E"/>
    <w:rsid w:val="00EB25B1"/>
    <w:rsid w:val="00EB2751"/>
    <w:rsid w:val="00EB3120"/>
    <w:rsid w:val="00EB3D50"/>
    <w:rsid w:val="00EB45BB"/>
    <w:rsid w:val="00EB4FEF"/>
    <w:rsid w:val="00EB77F5"/>
    <w:rsid w:val="00EB7B2B"/>
    <w:rsid w:val="00EC03BE"/>
    <w:rsid w:val="00EC04C9"/>
    <w:rsid w:val="00EC0893"/>
    <w:rsid w:val="00EC1902"/>
    <w:rsid w:val="00EC1B2D"/>
    <w:rsid w:val="00EC1D3E"/>
    <w:rsid w:val="00EC208B"/>
    <w:rsid w:val="00EC28F4"/>
    <w:rsid w:val="00EC2B89"/>
    <w:rsid w:val="00EC3AEF"/>
    <w:rsid w:val="00EC3F7C"/>
    <w:rsid w:val="00EC4AF7"/>
    <w:rsid w:val="00EC5F42"/>
    <w:rsid w:val="00EC602A"/>
    <w:rsid w:val="00EC6E9A"/>
    <w:rsid w:val="00EC7B50"/>
    <w:rsid w:val="00ED00DE"/>
    <w:rsid w:val="00ED048F"/>
    <w:rsid w:val="00ED0A8D"/>
    <w:rsid w:val="00ED1964"/>
    <w:rsid w:val="00ED2688"/>
    <w:rsid w:val="00ED4419"/>
    <w:rsid w:val="00ED5D8C"/>
    <w:rsid w:val="00ED5EAB"/>
    <w:rsid w:val="00EE082D"/>
    <w:rsid w:val="00EE08C5"/>
    <w:rsid w:val="00EE14C1"/>
    <w:rsid w:val="00EE2F0E"/>
    <w:rsid w:val="00EE372A"/>
    <w:rsid w:val="00EE415B"/>
    <w:rsid w:val="00EE4674"/>
    <w:rsid w:val="00EE4827"/>
    <w:rsid w:val="00EE6F4C"/>
    <w:rsid w:val="00EE79D7"/>
    <w:rsid w:val="00EF0701"/>
    <w:rsid w:val="00EF0DBD"/>
    <w:rsid w:val="00EF12AC"/>
    <w:rsid w:val="00EF21E2"/>
    <w:rsid w:val="00EF2A05"/>
    <w:rsid w:val="00EF2C8E"/>
    <w:rsid w:val="00EF2D06"/>
    <w:rsid w:val="00EF2E76"/>
    <w:rsid w:val="00EF3DB6"/>
    <w:rsid w:val="00EF651F"/>
    <w:rsid w:val="00EF6733"/>
    <w:rsid w:val="00EF692D"/>
    <w:rsid w:val="00EF6A09"/>
    <w:rsid w:val="00EF6CD2"/>
    <w:rsid w:val="00EF6CDF"/>
    <w:rsid w:val="00EF72A1"/>
    <w:rsid w:val="00EF738B"/>
    <w:rsid w:val="00F01548"/>
    <w:rsid w:val="00F01774"/>
    <w:rsid w:val="00F01A0B"/>
    <w:rsid w:val="00F01D83"/>
    <w:rsid w:val="00F01FD0"/>
    <w:rsid w:val="00F02800"/>
    <w:rsid w:val="00F0320E"/>
    <w:rsid w:val="00F0387E"/>
    <w:rsid w:val="00F03B43"/>
    <w:rsid w:val="00F03D13"/>
    <w:rsid w:val="00F040F9"/>
    <w:rsid w:val="00F04156"/>
    <w:rsid w:val="00F05193"/>
    <w:rsid w:val="00F063D5"/>
    <w:rsid w:val="00F06541"/>
    <w:rsid w:val="00F070D6"/>
    <w:rsid w:val="00F07B6C"/>
    <w:rsid w:val="00F07BE3"/>
    <w:rsid w:val="00F07EC4"/>
    <w:rsid w:val="00F07F4E"/>
    <w:rsid w:val="00F10658"/>
    <w:rsid w:val="00F11730"/>
    <w:rsid w:val="00F12642"/>
    <w:rsid w:val="00F133E1"/>
    <w:rsid w:val="00F13B02"/>
    <w:rsid w:val="00F13BAD"/>
    <w:rsid w:val="00F13F7A"/>
    <w:rsid w:val="00F1444B"/>
    <w:rsid w:val="00F15ABE"/>
    <w:rsid w:val="00F15D19"/>
    <w:rsid w:val="00F16046"/>
    <w:rsid w:val="00F161BA"/>
    <w:rsid w:val="00F166DD"/>
    <w:rsid w:val="00F16C34"/>
    <w:rsid w:val="00F16ED6"/>
    <w:rsid w:val="00F173FD"/>
    <w:rsid w:val="00F1798B"/>
    <w:rsid w:val="00F17A3F"/>
    <w:rsid w:val="00F20099"/>
    <w:rsid w:val="00F2058B"/>
    <w:rsid w:val="00F20DB4"/>
    <w:rsid w:val="00F212BA"/>
    <w:rsid w:val="00F21305"/>
    <w:rsid w:val="00F220B3"/>
    <w:rsid w:val="00F22471"/>
    <w:rsid w:val="00F229F9"/>
    <w:rsid w:val="00F22E65"/>
    <w:rsid w:val="00F2372B"/>
    <w:rsid w:val="00F24758"/>
    <w:rsid w:val="00F24927"/>
    <w:rsid w:val="00F249D9"/>
    <w:rsid w:val="00F25A6D"/>
    <w:rsid w:val="00F25EF9"/>
    <w:rsid w:val="00F2776C"/>
    <w:rsid w:val="00F27C7B"/>
    <w:rsid w:val="00F27E1C"/>
    <w:rsid w:val="00F30306"/>
    <w:rsid w:val="00F303C2"/>
    <w:rsid w:val="00F30467"/>
    <w:rsid w:val="00F30825"/>
    <w:rsid w:val="00F30B86"/>
    <w:rsid w:val="00F3162C"/>
    <w:rsid w:val="00F31BC2"/>
    <w:rsid w:val="00F32027"/>
    <w:rsid w:val="00F3245E"/>
    <w:rsid w:val="00F32A82"/>
    <w:rsid w:val="00F32FFD"/>
    <w:rsid w:val="00F349D1"/>
    <w:rsid w:val="00F34BD1"/>
    <w:rsid w:val="00F3586F"/>
    <w:rsid w:val="00F370D1"/>
    <w:rsid w:val="00F405FE"/>
    <w:rsid w:val="00F4106F"/>
    <w:rsid w:val="00F417EA"/>
    <w:rsid w:val="00F42037"/>
    <w:rsid w:val="00F42985"/>
    <w:rsid w:val="00F42ADE"/>
    <w:rsid w:val="00F439FA"/>
    <w:rsid w:val="00F43AFA"/>
    <w:rsid w:val="00F43E02"/>
    <w:rsid w:val="00F443F2"/>
    <w:rsid w:val="00F4454F"/>
    <w:rsid w:val="00F44EE6"/>
    <w:rsid w:val="00F45E58"/>
    <w:rsid w:val="00F45EA3"/>
    <w:rsid w:val="00F45F44"/>
    <w:rsid w:val="00F46173"/>
    <w:rsid w:val="00F462E4"/>
    <w:rsid w:val="00F4631D"/>
    <w:rsid w:val="00F4738C"/>
    <w:rsid w:val="00F47ABE"/>
    <w:rsid w:val="00F47C6C"/>
    <w:rsid w:val="00F5037A"/>
    <w:rsid w:val="00F50EF1"/>
    <w:rsid w:val="00F513F0"/>
    <w:rsid w:val="00F52C01"/>
    <w:rsid w:val="00F5375B"/>
    <w:rsid w:val="00F53927"/>
    <w:rsid w:val="00F53CE3"/>
    <w:rsid w:val="00F54AF2"/>
    <w:rsid w:val="00F54BB1"/>
    <w:rsid w:val="00F54D56"/>
    <w:rsid w:val="00F554E4"/>
    <w:rsid w:val="00F55945"/>
    <w:rsid w:val="00F56065"/>
    <w:rsid w:val="00F56484"/>
    <w:rsid w:val="00F56658"/>
    <w:rsid w:val="00F56C05"/>
    <w:rsid w:val="00F56E59"/>
    <w:rsid w:val="00F60530"/>
    <w:rsid w:val="00F61161"/>
    <w:rsid w:val="00F61446"/>
    <w:rsid w:val="00F6182E"/>
    <w:rsid w:val="00F626D6"/>
    <w:rsid w:val="00F628A6"/>
    <w:rsid w:val="00F62EA8"/>
    <w:rsid w:val="00F632FA"/>
    <w:rsid w:val="00F6367F"/>
    <w:rsid w:val="00F63B0A"/>
    <w:rsid w:val="00F63DC4"/>
    <w:rsid w:val="00F63E12"/>
    <w:rsid w:val="00F64636"/>
    <w:rsid w:val="00F6537B"/>
    <w:rsid w:val="00F66D2F"/>
    <w:rsid w:val="00F66F60"/>
    <w:rsid w:val="00F70310"/>
    <w:rsid w:val="00F71912"/>
    <w:rsid w:val="00F719DE"/>
    <w:rsid w:val="00F7200D"/>
    <w:rsid w:val="00F72F7D"/>
    <w:rsid w:val="00F735BB"/>
    <w:rsid w:val="00F73C31"/>
    <w:rsid w:val="00F74937"/>
    <w:rsid w:val="00F7496A"/>
    <w:rsid w:val="00F75A8B"/>
    <w:rsid w:val="00F75BD0"/>
    <w:rsid w:val="00F760CD"/>
    <w:rsid w:val="00F774C1"/>
    <w:rsid w:val="00F77BF4"/>
    <w:rsid w:val="00F809BC"/>
    <w:rsid w:val="00F80C35"/>
    <w:rsid w:val="00F81B7A"/>
    <w:rsid w:val="00F81BF3"/>
    <w:rsid w:val="00F82753"/>
    <w:rsid w:val="00F82A79"/>
    <w:rsid w:val="00F8318B"/>
    <w:rsid w:val="00F83348"/>
    <w:rsid w:val="00F834BB"/>
    <w:rsid w:val="00F83C00"/>
    <w:rsid w:val="00F83CF0"/>
    <w:rsid w:val="00F84490"/>
    <w:rsid w:val="00F8477B"/>
    <w:rsid w:val="00F8521A"/>
    <w:rsid w:val="00F85296"/>
    <w:rsid w:val="00F8594E"/>
    <w:rsid w:val="00F8599E"/>
    <w:rsid w:val="00F85DC0"/>
    <w:rsid w:val="00F863A4"/>
    <w:rsid w:val="00F864CF"/>
    <w:rsid w:val="00F866FB"/>
    <w:rsid w:val="00F901D6"/>
    <w:rsid w:val="00F902CB"/>
    <w:rsid w:val="00F90D2E"/>
    <w:rsid w:val="00F90DCA"/>
    <w:rsid w:val="00F92012"/>
    <w:rsid w:val="00F92066"/>
    <w:rsid w:val="00F92923"/>
    <w:rsid w:val="00F92B60"/>
    <w:rsid w:val="00F9306F"/>
    <w:rsid w:val="00F9397F"/>
    <w:rsid w:val="00F93DAF"/>
    <w:rsid w:val="00F94A24"/>
    <w:rsid w:val="00F94C74"/>
    <w:rsid w:val="00F95ADC"/>
    <w:rsid w:val="00F972E2"/>
    <w:rsid w:val="00F97955"/>
    <w:rsid w:val="00F979A4"/>
    <w:rsid w:val="00F97AB2"/>
    <w:rsid w:val="00FA00FF"/>
    <w:rsid w:val="00FA0767"/>
    <w:rsid w:val="00FA0840"/>
    <w:rsid w:val="00FA0C50"/>
    <w:rsid w:val="00FA0C75"/>
    <w:rsid w:val="00FA1886"/>
    <w:rsid w:val="00FA1977"/>
    <w:rsid w:val="00FA2C8F"/>
    <w:rsid w:val="00FA37F1"/>
    <w:rsid w:val="00FA3F5C"/>
    <w:rsid w:val="00FA4098"/>
    <w:rsid w:val="00FA4F49"/>
    <w:rsid w:val="00FA56AE"/>
    <w:rsid w:val="00FA6CFE"/>
    <w:rsid w:val="00FA7C6D"/>
    <w:rsid w:val="00FB03EA"/>
    <w:rsid w:val="00FB05B8"/>
    <w:rsid w:val="00FB1962"/>
    <w:rsid w:val="00FB4141"/>
    <w:rsid w:val="00FB4F84"/>
    <w:rsid w:val="00FB501C"/>
    <w:rsid w:val="00FB52F3"/>
    <w:rsid w:val="00FB56F0"/>
    <w:rsid w:val="00FB5898"/>
    <w:rsid w:val="00FB5E98"/>
    <w:rsid w:val="00FB6811"/>
    <w:rsid w:val="00FB6B74"/>
    <w:rsid w:val="00FB6CCD"/>
    <w:rsid w:val="00FB700B"/>
    <w:rsid w:val="00FB743C"/>
    <w:rsid w:val="00FB74C9"/>
    <w:rsid w:val="00FB7598"/>
    <w:rsid w:val="00FB7C17"/>
    <w:rsid w:val="00FC0D33"/>
    <w:rsid w:val="00FC1065"/>
    <w:rsid w:val="00FC1D4F"/>
    <w:rsid w:val="00FC2B55"/>
    <w:rsid w:val="00FC2BA3"/>
    <w:rsid w:val="00FC3253"/>
    <w:rsid w:val="00FC423E"/>
    <w:rsid w:val="00FC5BC1"/>
    <w:rsid w:val="00FC6746"/>
    <w:rsid w:val="00FC69BB"/>
    <w:rsid w:val="00FC6C75"/>
    <w:rsid w:val="00FC71D7"/>
    <w:rsid w:val="00FC79E0"/>
    <w:rsid w:val="00FC7E1A"/>
    <w:rsid w:val="00FD0D5B"/>
    <w:rsid w:val="00FD1195"/>
    <w:rsid w:val="00FD194D"/>
    <w:rsid w:val="00FD2879"/>
    <w:rsid w:val="00FD3250"/>
    <w:rsid w:val="00FD3ADF"/>
    <w:rsid w:val="00FD3BD9"/>
    <w:rsid w:val="00FD4693"/>
    <w:rsid w:val="00FD5BE4"/>
    <w:rsid w:val="00FD64FD"/>
    <w:rsid w:val="00FD73B9"/>
    <w:rsid w:val="00FD73F6"/>
    <w:rsid w:val="00FD76D2"/>
    <w:rsid w:val="00FD7DAF"/>
    <w:rsid w:val="00FE085B"/>
    <w:rsid w:val="00FE11A8"/>
    <w:rsid w:val="00FE1846"/>
    <w:rsid w:val="00FE1F6A"/>
    <w:rsid w:val="00FE3DB3"/>
    <w:rsid w:val="00FE4882"/>
    <w:rsid w:val="00FE4F05"/>
    <w:rsid w:val="00FE5C15"/>
    <w:rsid w:val="00FE78D3"/>
    <w:rsid w:val="00FF0374"/>
    <w:rsid w:val="00FF0C9D"/>
    <w:rsid w:val="00FF1299"/>
    <w:rsid w:val="00FF1A46"/>
    <w:rsid w:val="00FF1BA1"/>
    <w:rsid w:val="00FF1FA5"/>
    <w:rsid w:val="00FF20EE"/>
    <w:rsid w:val="00FF2399"/>
    <w:rsid w:val="00FF24C0"/>
    <w:rsid w:val="00FF2B38"/>
    <w:rsid w:val="00FF4697"/>
    <w:rsid w:val="00FF4ADC"/>
    <w:rsid w:val="00FF4D8E"/>
    <w:rsid w:val="00FF54C9"/>
    <w:rsid w:val="00FF563D"/>
    <w:rsid w:val="00FF56D7"/>
    <w:rsid w:val="00FF582A"/>
    <w:rsid w:val="00FF5B4C"/>
    <w:rsid w:val="00FF6419"/>
    <w:rsid w:val="00FF6853"/>
    <w:rsid w:val="00FF6ABA"/>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바탕"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1669"/>
    <w:pPr>
      <w:spacing w:after="180"/>
    </w:pPr>
    <w:rPr>
      <w:rFonts w:eastAsia="맑은 고딕"/>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Heading 1 3GPP"/>
    <w:next w:val="a"/>
    <w:link w:val="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
    <w:name w:val="heading 2"/>
    <w:basedOn w:val="1"/>
    <w:next w:val="a"/>
    <w:link w:val="2Char"/>
    <w:qFormat/>
    <w:rsid w:val="002958FD"/>
    <w:pPr>
      <w:numPr>
        <w:ilvl w:val="1"/>
        <w:numId w:val="1"/>
      </w:numPr>
      <w:tabs>
        <w:tab w:val="clear" w:pos="426"/>
      </w:tabs>
      <w:spacing w:before="180"/>
      <w:outlineLvl w:val="1"/>
    </w:pPr>
    <w:rPr>
      <w:sz w:val="24"/>
    </w:rPr>
  </w:style>
  <w:style w:type="paragraph" w:styleId="3">
    <w:name w:val="heading 3"/>
    <w:basedOn w:val="a"/>
    <w:next w:val="a"/>
    <w:link w:val="3Char"/>
    <w:qFormat/>
    <w:rsid w:val="0072162A"/>
    <w:pPr>
      <w:keepNext/>
      <w:ind w:leftChars="300" w:left="300" w:hangingChars="200" w:hanging="2000"/>
      <w:outlineLvl w:val="2"/>
    </w:pPr>
    <w:rPr>
      <w:rFonts w:ascii="맑은 고딕" w:hAnsi="맑은 고딕"/>
    </w:rPr>
  </w:style>
  <w:style w:type="paragraph" w:styleId="4">
    <w:name w:val="heading 4"/>
    <w:basedOn w:val="3"/>
    <w:next w:val="a"/>
    <w:link w:val="4Char"/>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basedOn w:val="a"/>
    <w:next w:val="a"/>
    <w:link w:val="5Char"/>
    <w:semiHidden/>
    <w:unhideWhenUsed/>
    <w:qFormat/>
    <w:rsid w:val="00B24B87"/>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2958FD"/>
    <w:rPr>
      <w:rFonts w:ascii="Arial" w:hAnsi="Arial"/>
      <w:sz w:val="32"/>
      <w:szCs w:val="32"/>
      <w:lang w:val="en-GB"/>
    </w:rPr>
  </w:style>
  <w:style w:type="character" w:customStyle="1" w:styleId="2Char">
    <w:name w:val="제목 2 Char"/>
    <w:link w:val="2"/>
    <w:rsid w:val="002958FD"/>
    <w:rPr>
      <w:rFonts w:ascii="Arial" w:hAnsi="Arial"/>
      <w:sz w:val="24"/>
      <w:szCs w:val="32"/>
      <w:lang w:val="en-GB"/>
    </w:rPr>
  </w:style>
  <w:style w:type="character" w:customStyle="1" w:styleId="4Char">
    <w:name w:val="제목 4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aliases w:val="- Bullets,List Paragraph,リスト段落"/>
    <w:basedOn w:val="a"/>
    <w:link w:val="Char0"/>
    <w:uiPriority w:val="34"/>
    <w:qFormat/>
    <w:rsid w:val="0072162A"/>
    <w:pPr>
      <w:ind w:leftChars="400" w:left="800"/>
    </w:pPr>
  </w:style>
  <w:style w:type="character" w:customStyle="1" w:styleId="3Char">
    <w:name w:val="제목 3 Char"/>
    <w:link w:val="3"/>
    <w:semiHidden/>
    <w:rsid w:val="0072162A"/>
    <w:rPr>
      <w:rFonts w:ascii="맑은 고딕" w:eastAsia="맑은 고딕" w:hAnsi="맑은 고딕"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basedOn w:val="a1"/>
    <w:uiPriority w:val="59"/>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caption"/>
    <w:aliases w:val="cap,cap Char,Caption Char,Caption Char1 Char,cap Char Char1,Caption Char Char1 Char,cap Char2,题注,Caption Char1,Caption Char2,Caption Char Char Char,Caption Char Char1,fig and tbl,fighead2,Table Caption,fighead21,fighead22,fighead23,Table Caption1"/>
    <w:basedOn w:val="a"/>
    <w:next w:val="a"/>
    <w:link w:val="Char1"/>
    <w:unhideWhenUsed/>
    <w:qFormat/>
    <w:rsid w:val="00EC1D3E"/>
    <w:rPr>
      <w:b/>
      <w:bCs/>
    </w:rPr>
  </w:style>
  <w:style w:type="character" w:styleId="a8">
    <w:name w:val="Emphasis"/>
    <w:qFormat/>
    <w:rsid w:val="001A56C7"/>
    <w:rPr>
      <w:i/>
      <w:iCs/>
    </w:rPr>
  </w:style>
  <w:style w:type="character" w:styleId="a9">
    <w:name w:val="annotation reference"/>
    <w:qFormat/>
    <w:rsid w:val="001C6890"/>
    <w:rPr>
      <w:sz w:val="16"/>
      <w:szCs w:val="16"/>
    </w:rPr>
  </w:style>
  <w:style w:type="paragraph" w:styleId="aa">
    <w:name w:val="annotation text"/>
    <w:basedOn w:val="a"/>
    <w:link w:val="Char2"/>
    <w:uiPriority w:val="99"/>
    <w:rsid w:val="001C6890"/>
  </w:style>
  <w:style w:type="character" w:customStyle="1" w:styleId="Char2">
    <w:name w:val="메모 텍스트 Char"/>
    <w:link w:val="aa"/>
    <w:uiPriority w:val="99"/>
    <w:rsid w:val="001C6890"/>
    <w:rPr>
      <w:rFonts w:eastAsia="맑은 고딕"/>
      <w:lang w:val="en-GB"/>
    </w:rPr>
  </w:style>
  <w:style w:type="paragraph" w:styleId="ab">
    <w:name w:val="annotation subject"/>
    <w:basedOn w:val="aa"/>
    <w:next w:val="aa"/>
    <w:link w:val="Char3"/>
    <w:rsid w:val="001C6890"/>
    <w:rPr>
      <w:b/>
      <w:bCs/>
    </w:rPr>
  </w:style>
  <w:style w:type="character" w:customStyle="1" w:styleId="Char3">
    <w:name w:val="메모 주제 Char"/>
    <w:link w:val="ab"/>
    <w:rsid w:val="001C6890"/>
    <w:rPr>
      <w:rFonts w:eastAsia="맑은 고딕"/>
      <w:b/>
      <w:bCs/>
      <w:lang w:val="en-GB"/>
    </w:rPr>
  </w:style>
  <w:style w:type="table" w:styleId="10">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link w:val="TALCar"/>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ac">
    <w:name w:val="footer"/>
    <w:basedOn w:val="a"/>
    <w:link w:val="Char4"/>
    <w:rsid w:val="006B43E1"/>
    <w:pPr>
      <w:tabs>
        <w:tab w:val="center" w:pos="4680"/>
        <w:tab w:val="right" w:pos="9360"/>
      </w:tabs>
    </w:pPr>
  </w:style>
  <w:style w:type="character" w:customStyle="1" w:styleId="Char4">
    <w:name w:val="바닥글 Char"/>
    <w:link w:val="ac"/>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eastAsia="en-US"/>
    </w:rPr>
  </w:style>
  <w:style w:type="character" w:customStyle="1" w:styleId="bulletlevel1Char">
    <w:name w:val="bullet level 1 Char"/>
    <w:link w:val="bulletlevel1"/>
    <w:rsid w:val="003F540A"/>
    <w:rPr>
      <w:rFonts w:ascii="Book Antiqua" w:eastAsia="맑은 고딕" w:hAnsi="Book Antiqua"/>
      <w:lang w:val="en-AU" w:eastAsia="en-US"/>
    </w:rPr>
  </w:style>
  <w:style w:type="character" w:customStyle="1" w:styleId="bulletlevel2Char">
    <w:name w:val="bullet level 2 Char"/>
    <w:link w:val="bulletlevel2"/>
    <w:rsid w:val="003F540A"/>
    <w:rPr>
      <w:rFonts w:ascii="Book Antiqua" w:eastAsia="맑은 고딕" w:hAnsi="Book Antiqua"/>
      <w:lang w:val="en-AU" w:eastAsia="en-US"/>
    </w:rPr>
  </w:style>
  <w:style w:type="paragraph" w:customStyle="1" w:styleId="TH">
    <w:name w:val="TH"/>
    <w:basedOn w:val="a"/>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0">
    <w:name w:val="스타일 양쪽 첫 줄:  2 글자"/>
    <w:basedOn w:val="a"/>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rsid w:val="00AC7214"/>
    <w:pPr>
      <w:keepLines/>
      <w:tabs>
        <w:tab w:val="center" w:pos="4536"/>
        <w:tab w:val="right" w:pos="9072"/>
      </w:tabs>
    </w:pPr>
    <w:rPr>
      <w:noProof/>
    </w:rPr>
  </w:style>
  <w:style w:type="paragraph" w:styleId="ae">
    <w:name w:val="Body Text"/>
    <w:aliases w:val="bt"/>
    <w:basedOn w:val="a"/>
    <w:link w:val="Char5"/>
    <w:rsid w:val="00D3051E"/>
    <w:pPr>
      <w:spacing w:after="120"/>
      <w:jc w:val="both"/>
    </w:pPr>
    <w:rPr>
      <w:rFonts w:ascii="Times" w:eastAsia="바탕" w:hAnsi="Times"/>
      <w:szCs w:val="24"/>
    </w:rPr>
  </w:style>
  <w:style w:type="character" w:customStyle="1" w:styleId="Char5">
    <w:name w:val="본문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link w:val="B1Zchn"/>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0"/>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0">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jc w:val="center"/>
    </w:pPr>
    <w:rPr>
      <w:rFonts w:eastAsia="MS Mincho" w:cs="바탕"/>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맑은 고딕"/>
      <w:lang w:val="en-GB"/>
    </w:rPr>
  </w:style>
  <w:style w:type="paragraph" w:customStyle="1" w:styleId="CharChar1">
    <w:name w:val="Char Char1"/>
    <w:basedOn w:val="a"/>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0">
    <w:name w:val="line number"/>
    <w:basedOn w:val="a0"/>
    <w:rsid w:val="00BD4CF4"/>
  </w:style>
  <w:style w:type="paragraph" w:styleId="af1">
    <w:name w:val="Normal (Web)"/>
    <w:basedOn w:val="a"/>
    <w:uiPriority w:val="99"/>
    <w:unhideWhenUsed/>
    <w:rsid w:val="001E0954"/>
    <w:pPr>
      <w:spacing w:before="100" w:beforeAutospacing="1" w:after="100" w:afterAutospacing="1"/>
    </w:pPr>
    <w:rPr>
      <w:rFonts w:ascii="굴림" w:eastAsia="굴림" w:hAnsi="굴림" w:cs="굴림"/>
      <w:sz w:val="24"/>
      <w:szCs w:val="24"/>
      <w:lang w:val="en-US" w:eastAsia="ko-KR"/>
    </w:rPr>
  </w:style>
  <w:style w:type="table" w:customStyle="1" w:styleId="11">
    <w:name w:val="눈금 표 1 밝게1"/>
    <w:basedOn w:val="a1"/>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a"/>
    <w:link w:val="TAHCar"/>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2">
    <w:name w:val="표 구분선1"/>
    <w:basedOn w:val="a1"/>
    <w:next w:val="a6"/>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a0"/>
    <w:link w:val="2222"/>
    <w:rsid w:val="00F66F60"/>
    <w:rPr>
      <w:rFonts w:eastAsia="맑은 고딕" w:cs="바탕"/>
      <w:lang w:val="en-GB" w:eastAsia="en-US"/>
    </w:rPr>
  </w:style>
  <w:style w:type="character" w:customStyle="1" w:styleId="TAHCar">
    <w:name w:val="TAH Car"/>
    <w:link w:val="TAH0"/>
    <w:rsid w:val="005F72CF"/>
    <w:rPr>
      <w:rFonts w:ascii="Arial" w:eastAsia="Times New Roman" w:hAnsi="Arial"/>
      <w:b/>
      <w:sz w:val="18"/>
      <w:lang w:val="en-GB" w:eastAsia="en-US"/>
    </w:rPr>
  </w:style>
  <w:style w:type="character" w:customStyle="1" w:styleId="TALCar">
    <w:name w:val="TAL Car"/>
    <w:link w:val="TAL"/>
    <w:rsid w:val="005F72CF"/>
    <w:rPr>
      <w:rFonts w:ascii="Arial" w:eastAsia="Times New Roman" w:hAnsi="Arial"/>
      <w:sz w:val="18"/>
      <w:lang w:val="en-GB" w:eastAsia="ja-JP"/>
    </w:rPr>
  </w:style>
  <w:style w:type="paragraph" w:customStyle="1" w:styleId="TAC">
    <w:name w:val="TAC"/>
    <w:basedOn w:val="TAL"/>
    <w:link w:val="TACChar"/>
    <w:rsid w:val="005F72CF"/>
    <w:pPr>
      <w:overflowPunct/>
      <w:autoSpaceDE/>
      <w:autoSpaceDN/>
      <w:adjustRightInd/>
      <w:jc w:val="center"/>
      <w:textAlignment w:val="auto"/>
    </w:pPr>
    <w:rPr>
      <w:rFonts w:eastAsia="맑은 고딕"/>
      <w:lang w:eastAsia="en-US"/>
    </w:rPr>
  </w:style>
  <w:style w:type="character" w:customStyle="1" w:styleId="TACChar">
    <w:name w:val="TAC Char"/>
    <w:link w:val="TAC"/>
    <w:rsid w:val="005F72CF"/>
    <w:rPr>
      <w:rFonts w:ascii="Arial" w:eastAsia="맑은 고딕"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af2">
    <w:name w:val="Revision"/>
    <w:hidden/>
    <w:uiPriority w:val="99"/>
    <w:semiHidden/>
    <w:rsid w:val="00603893"/>
    <w:rPr>
      <w:rFonts w:eastAsia="맑은 고딕"/>
      <w:lang w:val="en-GB" w:eastAsia="en-US"/>
    </w:rPr>
  </w:style>
  <w:style w:type="paragraph" w:customStyle="1" w:styleId="Guidance">
    <w:name w:val="Guidance"/>
    <w:basedOn w:val="a"/>
    <w:rsid w:val="009C0B23"/>
    <w:rPr>
      <w:rFonts w:eastAsia="SimSun"/>
      <w:i/>
      <w:color w:val="0000FF"/>
    </w:rPr>
  </w:style>
  <w:style w:type="paragraph" w:styleId="af3">
    <w:name w:val="Document Map"/>
    <w:basedOn w:val="a"/>
    <w:link w:val="Char6"/>
    <w:semiHidden/>
    <w:unhideWhenUsed/>
    <w:rsid w:val="00475C77"/>
    <w:rPr>
      <w:rFonts w:ascii="굴림" w:eastAsia="굴림"/>
      <w:sz w:val="18"/>
      <w:szCs w:val="18"/>
    </w:rPr>
  </w:style>
  <w:style w:type="character" w:customStyle="1" w:styleId="Char6">
    <w:name w:val="문서 구조 Char"/>
    <w:basedOn w:val="a0"/>
    <w:link w:val="af3"/>
    <w:semiHidden/>
    <w:rsid w:val="00475C77"/>
    <w:rPr>
      <w:rFonts w:ascii="굴림" w:eastAsia="굴림"/>
      <w:sz w:val="18"/>
      <w:szCs w:val="18"/>
      <w:lang w:val="en-GB" w:eastAsia="en-US"/>
    </w:rPr>
  </w:style>
  <w:style w:type="character" w:customStyle="1" w:styleId="B1Zchn">
    <w:name w:val="B1 Zchn"/>
    <w:basedOn w:val="a0"/>
    <w:link w:val="B1"/>
    <w:rsid w:val="002C64CC"/>
    <w:rPr>
      <w:rFonts w:eastAsia="맑은 고딕"/>
      <w:lang w:val="en-GB" w:eastAsia="en-US"/>
    </w:rPr>
  </w:style>
  <w:style w:type="paragraph" w:customStyle="1" w:styleId="Doc-text2">
    <w:name w:val="Doc-text2"/>
    <w:basedOn w:val="a"/>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Char0">
    <w:name w:val="목록 단락 Char"/>
    <w:aliases w:val="- Bullets Char,List Paragraph Char,リスト段落 Char"/>
    <w:link w:val="a4"/>
    <w:uiPriority w:val="34"/>
    <w:qFormat/>
    <w:locked/>
    <w:rsid w:val="00BF03CF"/>
    <w:rPr>
      <w:rFonts w:eastAsia="맑은 고딕"/>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a"/>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paragraph" w:customStyle="1" w:styleId="EmailDiscussion">
    <w:name w:val="EmailDiscussion"/>
    <w:basedOn w:val="a"/>
    <w:next w:val="EmailDiscussion2"/>
    <w:link w:val="EmailDiscussionChar"/>
    <w:rsid w:val="009424BE"/>
    <w:pPr>
      <w:numPr>
        <w:numId w:val="11"/>
      </w:numPr>
      <w:spacing w:before="40" w:after="0"/>
    </w:pPr>
    <w:rPr>
      <w:rFonts w:ascii="Arial" w:eastAsia="MS Mincho" w:hAnsi="Arial"/>
      <w:b/>
      <w:szCs w:val="24"/>
      <w:lang w:eastAsia="en-GB"/>
    </w:rPr>
  </w:style>
  <w:style w:type="character" w:customStyle="1" w:styleId="EmailDiscussionChar">
    <w:name w:val="EmailDiscussion Char"/>
    <w:link w:val="EmailDiscussion"/>
    <w:rsid w:val="009424BE"/>
    <w:rPr>
      <w:rFonts w:ascii="Arial" w:eastAsia="MS Mincho" w:hAnsi="Arial"/>
      <w:b/>
      <w:szCs w:val="24"/>
      <w:lang w:val="en-GB" w:eastAsia="en-GB"/>
    </w:rPr>
  </w:style>
  <w:style w:type="paragraph" w:customStyle="1" w:styleId="EmailDiscussion2">
    <w:name w:val="EmailDiscussion2"/>
    <w:basedOn w:val="Doc-text2"/>
    <w:qFormat/>
    <w:rsid w:val="009424BE"/>
  </w:style>
  <w:style w:type="paragraph" w:customStyle="1" w:styleId="Comments">
    <w:name w:val="Comments"/>
    <w:basedOn w:val="a"/>
    <w:link w:val="CommentsChar"/>
    <w:qFormat/>
    <w:rsid w:val="009424BE"/>
    <w:pPr>
      <w:spacing w:before="40" w:after="0"/>
    </w:pPr>
    <w:rPr>
      <w:rFonts w:ascii="Arial" w:eastAsia="MS Mincho" w:hAnsi="Arial"/>
      <w:i/>
      <w:noProof/>
      <w:sz w:val="18"/>
      <w:szCs w:val="24"/>
      <w:lang w:eastAsia="en-GB"/>
    </w:rPr>
  </w:style>
  <w:style w:type="character" w:customStyle="1" w:styleId="CommentsChar">
    <w:name w:val="Comments Char"/>
    <w:link w:val="Comments"/>
    <w:rsid w:val="009424BE"/>
    <w:rPr>
      <w:rFonts w:ascii="Arial" w:eastAsia="MS Mincho" w:hAnsi="Arial"/>
      <w:i/>
      <w:noProof/>
      <w:sz w:val="18"/>
      <w:szCs w:val="24"/>
      <w:lang w:val="en-GB" w:eastAsia="en-GB"/>
    </w:rPr>
  </w:style>
  <w:style w:type="paragraph" w:customStyle="1" w:styleId="Doc-title">
    <w:name w:val="Doc-title"/>
    <w:basedOn w:val="a"/>
    <w:next w:val="Doc-text2"/>
    <w:link w:val="Doc-titleChar"/>
    <w:qFormat/>
    <w:rsid w:val="004C1A70"/>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4C1A70"/>
    <w:rPr>
      <w:rFonts w:ascii="Arial" w:eastAsia="MS Mincho" w:hAnsi="Arial"/>
      <w:noProof/>
      <w:szCs w:val="24"/>
      <w:lang w:val="en-GB" w:eastAsia="en-GB"/>
    </w:rPr>
  </w:style>
  <w:style w:type="character" w:styleId="af4">
    <w:name w:val="Hyperlink"/>
    <w:uiPriority w:val="99"/>
    <w:rsid w:val="004C1A70"/>
    <w:rPr>
      <w:color w:val="0000FF"/>
      <w:u w:val="single"/>
    </w:rPr>
  </w:style>
  <w:style w:type="paragraph" w:customStyle="1" w:styleId="maintext">
    <w:name w:val="main text"/>
    <w:basedOn w:val="a"/>
    <w:link w:val="maintextChar"/>
    <w:qFormat/>
    <w:rsid w:val="00AE385B"/>
    <w:pPr>
      <w:spacing w:before="60" w:after="60" w:line="288" w:lineRule="auto"/>
      <w:ind w:firstLineChars="200" w:firstLine="200"/>
      <w:jc w:val="both"/>
    </w:pPr>
    <w:rPr>
      <w:rFonts w:cs="바탕"/>
      <w:lang w:eastAsia="ko-KR"/>
    </w:rPr>
  </w:style>
  <w:style w:type="character" w:customStyle="1" w:styleId="maintextChar">
    <w:name w:val="main text Char"/>
    <w:link w:val="maintext"/>
    <w:rsid w:val="00AE385B"/>
    <w:rPr>
      <w:rFonts w:eastAsia="맑은 고딕" w:cs="바탕"/>
      <w:lang w:val="en-GB"/>
    </w:rPr>
  </w:style>
  <w:style w:type="character" w:customStyle="1" w:styleId="Char1">
    <w:name w:val="캡션 Char"/>
    <w:aliases w:val="cap Char1,cap Char Char,Caption Char Char,Caption Char1 Char Char,cap Char Char1 Char,Caption Char Char1 Char Char,cap Char2 Char,题注 Char,Caption Char1 Char1,Caption Char2 Char,Caption Char Char Char Char,Caption Char Char1 Char1,fighead2 Char"/>
    <w:link w:val="a7"/>
    <w:rsid w:val="00BA4FAD"/>
    <w:rPr>
      <w:rFonts w:eastAsia="맑은 고딕"/>
      <w:b/>
      <w:bCs/>
      <w:lang w:val="en-GB" w:eastAsia="en-US"/>
    </w:rPr>
  </w:style>
  <w:style w:type="character" w:styleId="af5">
    <w:name w:val="FollowedHyperlink"/>
    <w:basedOn w:val="a0"/>
    <w:semiHidden/>
    <w:unhideWhenUsed/>
    <w:rsid w:val="00A7063A"/>
    <w:rPr>
      <w:color w:val="954F72" w:themeColor="followedHyperlink"/>
      <w:u w:val="single"/>
    </w:rPr>
  </w:style>
  <w:style w:type="paragraph" w:customStyle="1" w:styleId="EditorsNote">
    <w:name w:val="Editor's Note"/>
    <w:basedOn w:val="NO"/>
    <w:link w:val="EditorsNoteChar"/>
    <w:rsid w:val="009C03F0"/>
    <w:pPr>
      <w:overflowPunct/>
      <w:autoSpaceDE/>
      <w:autoSpaceDN/>
      <w:adjustRightInd/>
      <w:textAlignment w:val="auto"/>
    </w:pPr>
    <w:rPr>
      <w:color w:val="FF0000"/>
      <w:lang w:val="en-GB" w:eastAsia="en-US"/>
    </w:rPr>
  </w:style>
  <w:style w:type="character" w:customStyle="1" w:styleId="EditorsNoteChar">
    <w:name w:val="Editor's Note Char"/>
    <w:link w:val="EditorsNote"/>
    <w:rsid w:val="009C03F0"/>
    <w:rPr>
      <w:rFonts w:eastAsiaTheme="minorEastAsia"/>
      <w:color w:val="FF0000"/>
      <w:lang w:val="en-GB" w:eastAsia="en-US"/>
    </w:rPr>
  </w:style>
  <w:style w:type="character" w:customStyle="1" w:styleId="5Char">
    <w:name w:val="제목 5 Char"/>
    <w:basedOn w:val="a0"/>
    <w:link w:val="5"/>
    <w:semiHidden/>
    <w:rsid w:val="00B24B87"/>
    <w:rPr>
      <w:rFonts w:asciiTheme="majorHAnsi" w:eastAsiaTheme="majorEastAsia" w:hAnsiTheme="majorHAnsi" w:cstheme="majorBidi"/>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바탕"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1669"/>
    <w:pPr>
      <w:spacing w:after="180"/>
    </w:pPr>
    <w:rPr>
      <w:rFonts w:eastAsia="맑은 고딕"/>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Heading 1 3GPP"/>
    <w:next w:val="a"/>
    <w:link w:val="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
    <w:name w:val="heading 2"/>
    <w:basedOn w:val="1"/>
    <w:next w:val="a"/>
    <w:link w:val="2Char"/>
    <w:qFormat/>
    <w:rsid w:val="002958FD"/>
    <w:pPr>
      <w:numPr>
        <w:ilvl w:val="1"/>
        <w:numId w:val="1"/>
      </w:numPr>
      <w:tabs>
        <w:tab w:val="clear" w:pos="426"/>
      </w:tabs>
      <w:spacing w:before="180"/>
      <w:outlineLvl w:val="1"/>
    </w:pPr>
    <w:rPr>
      <w:sz w:val="24"/>
    </w:rPr>
  </w:style>
  <w:style w:type="paragraph" w:styleId="3">
    <w:name w:val="heading 3"/>
    <w:basedOn w:val="a"/>
    <w:next w:val="a"/>
    <w:link w:val="3Char"/>
    <w:qFormat/>
    <w:rsid w:val="0072162A"/>
    <w:pPr>
      <w:keepNext/>
      <w:ind w:leftChars="300" w:left="300" w:hangingChars="200" w:hanging="2000"/>
      <w:outlineLvl w:val="2"/>
    </w:pPr>
    <w:rPr>
      <w:rFonts w:ascii="맑은 고딕" w:hAnsi="맑은 고딕"/>
    </w:rPr>
  </w:style>
  <w:style w:type="paragraph" w:styleId="4">
    <w:name w:val="heading 4"/>
    <w:basedOn w:val="3"/>
    <w:next w:val="a"/>
    <w:link w:val="4Char"/>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basedOn w:val="a"/>
    <w:next w:val="a"/>
    <w:link w:val="5Char"/>
    <w:semiHidden/>
    <w:unhideWhenUsed/>
    <w:qFormat/>
    <w:rsid w:val="00B24B87"/>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2958FD"/>
    <w:rPr>
      <w:rFonts w:ascii="Arial" w:hAnsi="Arial"/>
      <w:sz w:val="32"/>
      <w:szCs w:val="32"/>
      <w:lang w:val="en-GB"/>
    </w:rPr>
  </w:style>
  <w:style w:type="character" w:customStyle="1" w:styleId="2Char">
    <w:name w:val="제목 2 Char"/>
    <w:link w:val="2"/>
    <w:rsid w:val="002958FD"/>
    <w:rPr>
      <w:rFonts w:ascii="Arial" w:hAnsi="Arial"/>
      <w:sz w:val="24"/>
      <w:szCs w:val="32"/>
      <w:lang w:val="en-GB"/>
    </w:rPr>
  </w:style>
  <w:style w:type="character" w:customStyle="1" w:styleId="4Char">
    <w:name w:val="제목 4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aliases w:val="- Bullets,List Paragraph,リスト段落"/>
    <w:basedOn w:val="a"/>
    <w:link w:val="Char0"/>
    <w:uiPriority w:val="34"/>
    <w:qFormat/>
    <w:rsid w:val="0072162A"/>
    <w:pPr>
      <w:ind w:leftChars="400" w:left="800"/>
    </w:pPr>
  </w:style>
  <w:style w:type="character" w:customStyle="1" w:styleId="3Char">
    <w:name w:val="제목 3 Char"/>
    <w:link w:val="3"/>
    <w:semiHidden/>
    <w:rsid w:val="0072162A"/>
    <w:rPr>
      <w:rFonts w:ascii="맑은 고딕" w:eastAsia="맑은 고딕" w:hAnsi="맑은 고딕"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basedOn w:val="a1"/>
    <w:uiPriority w:val="59"/>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caption"/>
    <w:aliases w:val="cap,cap Char,Caption Char,Caption Char1 Char,cap Char Char1,Caption Char Char1 Char,cap Char2,题注,Caption Char1,Caption Char2,Caption Char Char Char,Caption Char Char1,fig and tbl,fighead2,Table Caption,fighead21,fighead22,fighead23,Table Caption1"/>
    <w:basedOn w:val="a"/>
    <w:next w:val="a"/>
    <w:link w:val="Char1"/>
    <w:unhideWhenUsed/>
    <w:qFormat/>
    <w:rsid w:val="00EC1D3E"/>
    <w:rPr>
      <w:b/>
      <w:bCs/>
    </w:rPr>
  </w:style>
  <w:style w:type="character" w:styleId="a8">
    <w:name w:val="Emphasis"/>
    <w:qFormat/>
    <w:rsid w:val="001A56C7"/>
    <w:rPr>
      <w:i/>
      <w:iCs/>
    </w:rPr>
  </w:style>
  <w:style w:type="character" w:styleId="a9">
    <w:name w:val="annotation reference"/>
    <w:qFormat/>
    <w:rsid w:val="001C6890"/>
    <w:rPr>
      <w:sz w:val="16"/>
      <w:szCs w:val="16"/>
    </w:rPr>
  </w:style>
  <w:style w:type="paragraph" w:styleId="aa">
    <w:name w:val="annotation text"/>
    <w:basedOn w:val="a"/>
    <w:link w:val="Char2"/>
    <w:uiPriority w:val="99"/>
    <w:rsid w:val="001C6890"/>
  </w:style>
  <w:style w:type="character" w:customStyle="1" w:styleId="Char2">
    <w:name w:val="메모 텍스트 Char"/>
    <w:link w:val="aa"/>
    <w:uiPriority w:val="99"/>
    <w:rsid w:val="001C6890"/>
    <w:rPr>
      <w:rFonts w:eastAsia="맑은 고딕"/>
      <w:lang w:val="en-GB"/>
    </w:rPr>
  </w:style>
  <w:style w:type="paragraph" w:styleId="ab">
    <w:name w:val="annotation subject"/>
    <w:basedOn w:val="aa"/>
    <w:next w:val="aa"/>
    <w:link w:val="Char3"/>
    <w:rsid w:val="001C6890"/>
    <w:rPr>
      <w:b/>
      <w:bCs/>
    </w:rPr>
  </w:style>
  <w:style w:type="character" w:customStyle="1" w:styleId="Char3">
    <w:name w:val="메모 주제 Char"/>
    <w:link w:val="ab"/>
    <w:rsid w:val="001C6890"/>
    <w:rPr>
      <w:rFonts w:eastAsia="맑은 고딕"/>
      <w:b/>
      <w:bCs/>
      <w:lang w:val="en-GB"/>
    </w:rPr>
  </w:style>
  <w:style w:type="table" w:styleId="10">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link w:val="TALCar"/>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ac">
    <w:name w:val="footer"/>
    <w:basedOn w:val="a"/>
    <w:link w:val="Char4"/>
    <w:rsid w:val="006B43E1"/>
    <w:pPr>
      <w:tabs>
        <w:tab w:val="center" w:pos="4680"/>
        <w:tab w:val="right" w:pos="9360"/>
      </w:tabs>
    </w:pPr>
  </w:style>
  <w:style w:type="character" w:customStyle="1" w:styleId="Char4">
    <w:name w:val="바닥글 Char"/>
    <w:link w:val="ac"/>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eastAsia="en-US"/>
    </w:rPr>
  </w:style>
  <w:style w:type="character" w:customStyle="1" w:styleId="bulletlevel1Char">
    <w:name w:val="bullet level 1 Char"/>
    <w:link w:val="bulletlevel1"/>
    <w:rsid w:val="003F540A"/>
    <w:rPr>
      <w:rFonts w:ascii="Book Antiqua" w:eastAsia="맑은 고딕" w:hAnsi="Book Antiqua"/>
      <w:lang w:val="en-AU" w:eastAsia="en-US"/>
    </w:rPr>
  </w:style>
  <w:style w:type="character" w:customStyle="1" w:styleId="bulletlevel2Char">
    <w:name w:val="bullet level 2 Char"/>
    <w:link w:val="bulletlevel2"/>
    <w:rsid w:val="003F540A"/>
    <w:rPr>
      <w:rFonts w:ascii="Book Antiqua" w:eastAsia="맑은 고딕" w:hAnsi="Book Antiqua"/>
      <w:lang w:val="en-AU" w:eastAsia="en-US"/>
    </w:rPr>
  </w:style>
  <w:style w:type="paragraph" w:customStyle="1" w:styleId="TH">
    <w:name w:val="TH"/>
    <w:basedOn w:val="a"/>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0">
    <w:name w:val="스타일 양쪽 첫 줄:  2 글자"/>
    <w:basedOn w:val="a"/>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rsid w:val="00AC7214"/>
    <w:pPr>
      <w:keepLines/>
      <w:tabs>
        <w:tab w:val="center" w:pos="4536"/>
        <w:tab w:val="right" w:pos="9072"/>
      </w:tabs>
    </w:pPr>
    <w:rPr>
      <w:noProof/>
    </w:rPr>
  </w:style>
  <w:style w:type="paragraph" w:styleId="ae">
    <w:name w:val="Body Text"/>
    <w:aliases w:val="bt"/>
    <w:basedOn w:val="a"/>
    <w:link w:val="Char5"/>
    <w:rsid w:val="00D3051E"/>
    <w:pPr>
      <w:spacing w:after="120"/>
      <w:jc w:val="both"/>
    </w:pPr>
    <w:rPr>
      <w:rFonts w:ascii="Times" w:eastAsia="바탕" w:hAnsi="Times"/>
      <w:szCs w:val="24"/>
    </w:rPr>
  </w:style>
  <w:style w:type="character" w:customStyle="1" w:styleId="Char5">
    <w:name w:val="본문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link w:val="B1Zchn"/>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0"/>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0">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jc w:val="center"/>
    </w:pPr>
    <w:rPr>
      <w:rFonts w:eastAsia="MS Mincho" w:cs="바탕"/>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맑은 고딕"/>
      <w:lang w:val="en-GB"/>
    </w:rPr>
  </w:style>
  <w:style w:type="paragraph" w:customStyle="1" w:styleId="CharChar1">
    <w:name w:val="Char Char1"/>
    <w:basedOn w:val="a"/>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0">
    <w:name w:val="line number"/>
    <w:basedOn w:val="a0"/>
    <w:rsid w:val="00BD4CF4"/>
  </w:style>
  <w:style w:type="paragraph" w:styleId="af1">
    <w:name w:val="Normal (Web)"/>
    <w:basedOn w:val="a"/>
    <w:uiPriority w:val="99"/>
    <w:unhideWhenUsed/>
    <w:rsid w:val="001E0954"/>
    <w:pPr>
      <w:spacing w:before="100" w:beforeAutospacing="1" w:after="100" w:afterAutospacing="1"/>
    </w:pPr>
    <w:rPr>
      <w:rFonts w:ascii="굴림" w:eastAsia="굴림" w:hAnsi="굴림" w:cs="굴림"/>
      <w:sz w:val="24"/>
      <w:szCs w:val="24"/>
      <w:lang w:val="en-US" w:eastAsia="ko-KR"/>
    </w:rPr>
  </w:style>
  <w:style w:type="table" w:customStyle="1" w:styleId="11">
    <w:name w:val="눈금 표 1 밝게1"/>
    <w:basedOn w:val="a1"/>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a"/>
    <w:link w:val="TAHCar"/>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2">
    <w:name w:val="표 구분선1"/>
    <w:basedOn w:val="a1"/>
    <w:next w:val="a6"/>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a0"/>
    <w:link w:val="2222"/>
    <w:rsid w:val="00F66F60"/>
    <w:rPr>
      <w:rFonts w:eastAsia="맑은 고딕" w:cs="바탕"/>
      <w:lang w:val="en-GB" w:eastAsia="en-US"/>
    </w:rPr>
  </w:style>
  <w:style w:type="character" w:customStyle="1" w:styleId="TAHCar">
    <w:name w:val="TAH Car"/>
    <w:link w:val="TAH0"/>
    <w:rsid w:val="005F72CF"/>
    <w:rPr>
      <w:rFonts w:ascii="Arial" w:eastAsia="Times New Roman" w:hAnsi="Arial"/>
      <w:b/>
      <w:sz w:val="18"/>
      <w:lang w:val="en-GB" w:eastAsia="en-US"/>
    </w:rPr>
  </w:style>
  <w:style w:type="character" w:customStyle="1" w:styleId="TALCar">
    <w:name w:val="TAL Car"/>
    <w:link w:val="TAL"/>
    <w:rsid w:val="005F72CF"/>
    <w:rPr>
      <w:rFonts w:ascii="Arial" w:eastAsia="Times New Roman" w:hAnsi="Arial"/>
      <w:sz w:val="18"/>
      <w:lang w:val="en-GB" w:eastAsia="ja-JP"/>
    </w:rPr>
  </w:style>
  <w:style w:type="paragraph" w:customStyle="1" w:styleId="TAC">
    <w:name w:val="TAC"/>
    <w:basedOn w:val="TAL"/>
    <w:link w:val="TACChar"/>
    <w:rsid w:val="005F72CF"/>
    <w:pPr>
      <w:overflowPunct/>
      <w:autoSpaceDE/>
      <w:autoSpaceDN/>
      <w:adjustRightInd/>
      <w:jc w:val="center"/>
      <w:textAlignment w:val="auto"/>
    </w:pPr>
    <w:rPr>
      <w:rFonts w:eastAsia="맑은 고딕"/>
      <w:lang w:eastAsia="en-US"/>
    </w:rPr>
  </w:style>
  <w:style w:type="character" w:customStyle="1" w:styleId="TACChar">
    <w:name w:val="TAC Char"/>
    <w:link w:val="TAC"/>
    <w:rsid w:val="005F72CF"/>
    <w:rPr>
      <w:rFonts w:ascii="Arial" w:eastAsia="맑은 고딕"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af2">
    <w:name w:val="Revision"/>
    <w:hidden/>
    <w:uiPriority w:val="99"/>
    <w:semiHidden/>
    <w:rsid w:val="00603893"/>
    <w:rPr>
      <w:rFonts w:eastAsia="맑은 고딕"/>
      <w:lang w:val="en-GB" w:eastAsia="en-US"/>
    </w:rPr>
  </w:style>
  <w:style w:type="paragraph" w:customStyle="1" w:styleId="Guidance">
    <w:name w:val="Guidance"/>
    <w:basedOn w:val="a"/>
    <w:rsid w:val="009C0B23"/>
    <w:rPr>
      <w:rFonts w:eastAsia="SimSun"/>
      <w:i/>
      <w:color w:val="0000FF"/>
    </w:rPr>
  </w:style>
  <w:style w:type="paragraph" w:styleId="af3">
    <w:name w:val="Document Map"/>
    <w:basedOn w:val="a"/>
    <w:link w:val="Char6"/>
    <w:semiHidden/>
    <w:unhideWhenUsed/>
    <w:rsid w:val="00475C77"/>
    <w:rPr>
      <w:rFonts w:ascii="굴림" w:eastAsia="굴림"/>
      <w:sz w:val="18"/>
      <w:szCs w:val="18"/>
    </w:rPr>
  </w:style>
  <w:style w:type="character" w:customStyle="1" w:styleId="Char6">
    <w:name w:val="문서 구조 Char"/>
    <w:basedOn w:val="a0"/>
    <w:link w:val="af3"/>
    <w:semiHidden/>
    <w:rsid w:val="00475C77"/>
    <w:rPr>
      <w:rFonts w:ascii="굴림" w:eastAsia="굴림"/>
      <w:sz w:val="18"/>
      <w:szCs w:val="18"/>
      <w:lang w:val="en-GB" w:eastAsia="en-US"/>
    </w:rPr>
  </w:style>
  <w:style w:type="character" w:customStyle="1" w:styleId="B1Zchn">
    <w:name w:val="B1 Zchn"/>
    <w:basedOn w:val="a0"/>
    <w:link w:val="B1"/>
    <w:rsid w:val="002C64CC"/>
    <w:rPr>
      <w:rFonts w:eastAsia="맑은 고딕"/>
      <w:lang w:val="en-GB" w:eastAsia="en-US"/>
    </w:rPr>
  </w:style>
  <w:style w:type="paragraph" w:customStyle="1" w:styleId="Doc-text2">
    <w:name w:val="Doc-text2"/>
    <w:basedOn w:val="a"/>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Char0">
    <w:name w:val="목록 단락 Char"/>
    <w:aliases w:val="- Bullets Char,List Paragraph Char,リスト段落 Char"/>
    <w:link w:val="a4"/>
    <w:uiPriority w:val="34"/>
    <w:qFormat/>
    <w:locked/>
    <w:rsid w:val="00BF03CF"/>
    <w:rPr>
      <w:rFonts w:eastAsia="맑은 고딕"/>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a"/>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paragraph" w:customStyle="1" w:styleId="EmailDiscussion">
    <w:name w:val="EmailDiscussion"/>
    <w:basedOn w:val="a"/>
    <w:next w:val="EmailDiscussion2"/>
    <w:link w:val="EmailDiscussionChar"/>
    <w:rsid w:val="009424BE"/>
    <w:pPr>
      <w:numPr>
        <w:numId w:val="11"/>
      </w:numPr>
      <w:spacing w:before="40" w:after="0"/>
    </w:pPr>
    <w:rPr>
      <w:rFonts w:ascii="Arial" w:eastAsia="MS Mincho" w:hAnsi="Arial"/>
      <w:b/>
      <w:szCs w:val="24"/>
      <w:lang w:eastAsia="en-GB"/>
    </w:rPr>
  </w:style>
  <w:style w:type="character" w:customStyle="1" w:styleId="EmailDiscussionChar">
    <w:name w:val="EmailDiscussion Char"/>
    <w:link w:val="EmailDiscussion"/>
    <w:rsid w:val="009424BE"/>
    <w:rPr>
      <w:rFonts w:ascii="Arial" w:eastAsia="MS Mincho" w:hAnsi="Arial"/>
      <w:b/>
      <w:szCs w:val="24"/>
      <w:lang w:val="en-GB" w:eastAsia="en-GB"/>
    </w:rPr>
  </w:style>
  <w:style w:type="paragraph" w:customStyle="1" w:styleId="EmailDiscussion2">
    <w:name w:val="EmailDiscussion2"/>
    <w:basedOn w:val="Doc-text2"/>
    <w:qFormat/>
    <w:rsid w:val="009424BE"/>
  </w:style>
  <w:style w:type="paragraph" w:customStyle="1" w:styleId="Comments">
    <w:name w:val="Comments"/>
    <w:basedOn w:val="a"/>
    <w:link w:val="CommentsChar"/>
    <w:qFormat/>
    <w:rsid w:val="009424BE"/>
    <w:pPr>
      <w:spacing w:before="40" w:after="0"/>
    </w:pPr>
    <w:rPr>
      <w:rFonts w:ascii="Arial" w:eastAsia="MS Mincho" w:hAnsi="Arial"/>
      <w:i/>
      <w:noProof/>
      <w:sz w:val="18"/>
      <w:szCs w:val="24"/>
      <w:lang w:eastAsia="en-GB"/>
    </w:rPr>
  </w:style>
  <w:style w:type="character" w:customStyle="1" w:styleId="CommentsChar">
    <w:name w:val="Comments Char"/>
    <w:link w:val="Comments"/>
    <w:rsid w:val="009424BE"/>
    <w:rPr>
      <w:rFonts w:ascii="Arial" w:eastAsia="MS Mincho" w:hAnsi="Arial"/>
      <w:i/>
      <w:noProof/>
      <w:sz w:val="18"/>
      <w:szCs w:val="24"/>
      <w:lang w:val="en-GB" w:eastAsia="en-GB"/>
    </w:rPr>
  </w:style>
  <w:style w:type="paragraph" w:customStyle="1" w:styleId="Doc-title">
    <w:name w:val="Doc-title"/>
    <w:basedOn w:val="a"/>
    <w:next w:val="Doc-text2"/>
    <w:link w:val="Doc-titleChar"/>
    <w:qFormat/>
    <w:rsid w:val="004C1A70"/>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4C1A70"/>
    <w:rPr>
      <w:rFonts w:ascii="Arial" w:eastAsia="MS Mincho" w:hAnsi="Arial"/>
      <w:noProof/>
      <w:szCs w:val="24"/>
      <w:lang w:val="en-GB" w:eastAsia="en-GB"/>
    </w:rPr>
  </w:style>
  <w:style w:type="character" w:styleId="af4">
    <w:name w:val="Hyperlink"/>
    <w:uiPriority w:val="99"/>
    <w:rsid w:val="004C1A70"/>
    <w:rPr>
      <w:color w:val="0000FF"/>
      <w:u w:val="single"/>
    </w:rPr>
  </w:style>
  <w:style w:type="paragraph" w:customStyle="1" w:styleId="maintext">
    <w:name w:val="main text"/>
    <w:basedOn w:val="a"/>
    <w:link w:val="maintextChar"/>
    <w:qFormat/>
    <w:rsid w:val="00AE385B"/>
    <w:pPr>
      <w:spacing w:before="60" w:after="60" w:line="288" w:lineRule="auto"/>
      <w:ind w:firstLineChars="200" w:firstLine="200"/>
      <w:jc w:val="both"/>
    </w:pPr>
    <w:rPr>
      <w:rFonts w:cs="바탕"/>
      <w:lang w:eastAsia="ko-KR"/>
    </w:rPr>
  </w:style>
  <w:style w:type="character" w:customStyle="1" w:styleId="maintextChar">
    <w:name w:val="main text Char"/>
    <w:link w:val="maintext"/>
    <w:rsid w:val="00AE385B"/>
    <w:rPr>
      <w:rFonts w:eastAsia="맑은 고딕" w:cs="바탕"/>
      <w:lang w:val="en-GB"/>
    </w:rPr>
  </w:style>
  <w:style w:type="character" w:customStyle="1" w:styleId="Char1">
    <w:name w:val="캡션 Char"/>
    <w:aliases w:val="cap Char1,cap Char Char,Caption Char Char,Caption Char1 Char Char,cap Char Char1 Char,Caption Char Char1 Char Char,cap Char2 Char,题注 Char,Caption Char1 Char1,Caption Char2 Char,Caption Char Char Char Char,Caption Char Char1 Char1,fighead2 Char"/>
    <w:link w:val="a7"/>
    <w:rsid w:val="00BA4FAD"/>
    <w:rPr>
      <w:rFonts w:eastAsia="맑은 고딕"/>
      <w:b/>
      <w:bCs/>
      <w:lang w:val="en-GB" w:eastAsia="en-US"/>
    </w:rPr>
  </w:style>
  <w:style w:type="character" w:styleId="af5">
    <w:name w:val="FollowedHyperlink"/>
    <w:basedOn w:val="a0"/>
    <w:semiHidden/>
    <w:unhideWhenUsed/>
    <w:rsid w:val="00A7063A"/>
    <w:rPr>
      <w:color w:val="954F72" w:themeColor="followedHyperlink"/>
      <w:u w:val="single"/>
    </w:rPr>
  </w:style>
  <w:style w:type="paragraph" w:customStyle="1" w:styleId="EditorsNote">
    <w:name w:val="Editor's Note"/>
    <w:basedOn w:val="NO"/>
    <w:link w:val="EditorsNoteChar"/>
    <w:rsid w:val="009C03F0"/>
    <w:pPr>
      <w:overflowPunct/>
      <w:autoSpaceDE/>
      <w:autoSpaceDN/>
      <w:adjustRightInd/>
      <w:textAlignment w:val="auto"/>
    </w:pPr>
    <w:rPr>
      <w:color w:val="FF0000"/>
      <w:lang w:val="en-GB" w:eastAsia="en-US"/>
    </w:rPr>
  </w:style>
  <w:style w:type="character" w:customStyle="1" w:styleId="EditorsNoteChar">
    <w:name w:val="Editor's Note Char"/>
    <w:link w:val="EditorsNote"/>
    <w:rsid w:val="009C03F0"/>
    <w:rPr>
      <w:rFonts w:eastAsiaTheme="minorEastAsia"/>
      <w:color w:val="FF0000"/>
      <w:lang w:val="en-GB" w:eastAsia="en-US"/>
    </w:rPr>
  </w:style>
  <w:style w:type="character" w:customStyle="1" w:styleId="5Char">
    <w:name w:val="제목 5 Char"/>
    <w:basedOn w:val="a0"/>
    <w:link w:val="5"/>
    <w:semiHidden/>
    <w:rsid w:val="00B24B87"/>
    <w:rPr>
      <w:rFonts w:asciiTheme="majorHAnsi" w:eastAsiaTheme="majorEastAsia" w:hAnsiTheme="majorHAnsi" w:cstheme="majorBidi"/>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8222171">
      <w:bodyDiv w:val="1"/>
      <w:marLeft w:val="0"/>
      <w:marRight w:val="0"/>
      <w:marTop w:val="0"/>
      <w:marBottom w:val="0"/>
      <w:divBdr>
        <w:top w:val="none" w:sz="0" w:space="0" w:color="auto"/>
        <w:left w:val="none" w:sz="0" w:space="0" w:color="auto"/>
        <w:bottom w:val="none" w:sz="0" w:space="0" w:color="auto"/>
        <w:right w:val="none" w:sz="0" w:space="0" w:color="auto"/>
      </w:divBdr>
    </w:div>
    <w:div w:id="386808226">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551843431">
      <w:bodyDiv w:val="1"/>
      <w:marLeft w:val="0"/>
      <w:marRight w:val="0"/>
      <w:marTop w:val="0"/>
      <w:marBottom w:val="0"/>
      <w:divBdr>
        <w:top w:val="none" w:sz="0" w:space="0" w:color="auto"/>
        <w:left w:val="none" w:sz="0" w:space="0" w:color="auto"/>
        <w:bottom w:val="none" w:sz="0" w:space="0" w:color="auto"/>
        <w:right w:val="none" w:sz="0" w:space="0" w:color="auto"/>
      </w:divBdr>
      <w:divsChild>
        <w:div w:id="952828929">
          <w:marLeft w:val="1800"/>
          <w:marRight w:val="0"/>
          <w:marTop w:val="67"/>
          <w:marBottom w:val="0"/>
          <w:divBdr>
            <w:top w:val="none" w:sz="0" w:space="0" w:color="auto"/>
            <w:left w:val="none" w:sz="0" w:space="0" w:color="auto"/>
            <w:bottom w:val="none" w:sz="0" w:space="0" w:color="auto"/>
            <w:right w:val="none" w:sz="0" w:space="0" w:color="auto"/>
          </w:divBdr>
        </w:div>
      </w:divsChild>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45444278">
      <w:bodyDiv w:val="1"/>
      <w:marLeft w:val="0"/>
      <w:marRight w:val="0"/>
      <w:marTop w:val="0"/>
      <w:marBottom w:val="0"/>
      <w:divBdr>
        <w:top w:val="none" w:sz="0" w:space="0" w:color="auto"/>
        <w:left w:val="none" w:sz="0" w:space="0" w:color="auto"/>
        <w:bottom w:val="none" w:sz="0" w:space="0" w:color="auto"/>
        <w:right w:val="none" w:sz="0" w:space="0" w:color="auto"/>
      </w:divBdr>
    </w:div>
    <w:div w:id="851258874">
      <w:bodyDiv w:val="1"/>
      <w:marLeft w:val="0"/>
      <w:marRight w:val="0"/>
      <w:marTop w:val="0"/>
      <w:marBottom w:val="0"/>
      <w:divBdr>
        <w:top w:val="none" w:sz="0" w:space="0" w:color="auto"/>
        <w:left w:val="none" w:sz="0" w:space="0" w:color="auto"/>
        <w:bottom w:val="none" w:sz="0" w:space="0" w:color="auto"/>
        <w:right w:val="none" w:sz="0" w:space="0" w:color="auto"/>
      </w:divBdr>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869952365">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58531927">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3051851">
      <w:bodyDiv w:val="1"/>
      <w:marLeft w:val="0"/>
      <w:marRight w:val="0"/>
      <w:marTop w:val="0"/>
      <w:marBottom w:val="0"/>
      <w:divBdr>
        <w:top w:val="none" w:sz="0" w:space="0" w:color="auto"/>
        <w:left w:val="none" w:sz="0" w:space="0" w:color="auto"/>
        <w:bottom w:val="none" w:sz="0" w:space="0" w:color="auto"/>
        <w:right w:val="none" w:sz="0" w:space="0" w:color="auto"/>
      </w:divBdr>
    </w:div>
    <w:div w:id="1214535879">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501582519">
      <w:bodyDiv w:val="1"/>
      <w:marLeft w:val="0"/>
      <w:marRight w:val="0"/>
      <w:marTop w:val="0"/>
      <w:marBottom w:val="0"/>
      <w:divBdr>
        <w:top w:val="none" w:sz="0" w:space="0" w:color="auto"/>
        <w:left w:val="none" w:sz="0" w:space="0" w:color="auto"/>
        <w:bottom w:val="none" w:sz="0" w:space="0" w:color="auto"/>
        <w:right w:val="none" w:sz="0" w:space="0" w:color="auto"/>
      </w:divBdr>
      <w:divsChild>
        <w:div w:id="870797349">
          <w:marLeft w:val="1800"/>
          <w:marRight w:val="0"/>
          <w:marTop w:val="67"/>
          <w:marBottom w:val="0"/>
          <w:divBdr>
            <w:top w:val="none" w:sz="0" w:space="0" w:color="auto"/>
            <w:left w:val="none" w:sz="0" w:space="0" w:color="auto"/>
            <w:bottom w:val="none" w:sz="0" w:space="0" w:color="auto"/>
            <w:right w:val="none" w:sz="0" w:space="0" w:color="auto"/>
          </w:divBdr>
        </w:div>
        <w:div w:id="137771188">
          <w:marLeft w:val="1800"/>
          <w:marRight w:val="0"/>
          <w:marTop w:val="67"/>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76741418">
      <w:bodyDiv w:val="1"/>
      <w:marLeft w:val="0"/>
      <w:marRight w:val="0"/>
      <w:marTop w:val="0"/>
      <w:marBottom w:val="0"/>
      <w:divBdr>
        <w:top w:val="none" w:sz="0" w:space="0" w:color="auto"/>
        <w:left w:val="none" w:sz="0" w:space="0" w:color="auto"/>
        <w:bottom w:val="none" w:sz="0" w:space="0" w:color="auto"/>
        <w:right w:val="none" w:sz="0" w:space="0" w:color="auto"/>
      </w:divBdr>
      <w:divsChild>
        <w:div w:id="766004285">
          <w:marLeft w:val="1166"/>
          <w:marRight w:val="0"/>
          <w:marTop w:val="96"/>
          <w:marBottom w:val="0"/>
          <w:divBdr>
            <w:top w:val="none" w:sz="0" w:space="0" w:color="auto"/>
            <w:left w:val="none" w:sz="0" w:space="0" w:color="auto"/>
            <w:bottom w:val="none" w:sz="0" w:space="0" w:color="auto"/>
            <w:right w:val="none" w:sz="0" w:space="0" w:color="auto"/>
          </w:divBdr>
        </w:div>
      </w:divsChild>
    </w:div>
    <w:div w:id="1618219394">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15830805">
      <w:bodyDiv w:val="1"/>
      <w:marLeft w:val="0"/>
      <w:marRight w:val="0"/>
      <w:marTop w:val="0"/>
      <w:marBottom w:val="0"/>
      <w:divBdr>
        <w:top w:val="none" w:sz="0" w:space="0" w:color="auto"/>
        <w:left w:val="none" w:sz="0" w:space="0" w:color="auto"/>
        <w:bottom w:val="none" w:sz="0" w:space="0" w:color="auto"/>
        <w:right w:val="none" w:sz="0" w:space="0" w:color="auto"/>
      </w:divBdr>
    </w:div>
    <w:div w:id="1823884448">
      <w:bodyDiv w:val="1"/>
      <w:marLeft w:val="0"/>
      <w:marRight w:val="0"/>
      <w:marTop w:val="0"/>
      <w:marBottom w:val="0"/>
      <w:divBdr>
        <w:top w:val="none" w:sz="0" w:space="0" w:color="auto"/>
        <w:left w:val="none" w:sz="0" w:space="0" w:color="auto"/>
        <w:bottom w:val="none" w:sz="0" w:space="0" w:color="auto"/>
        <w:right w:val="none" w:sz="0" w:space="0" w:color="auto"/>
      </w:divBdr>
      <w:divsChild>
        <w:div w:id="1594045487">
          <w:marLeft w:val="1800"/>
          <w:marRight w:val="0"/>
          <w:marTop w:val="67"/>
          <w:marBottom w:val="0"/>
          <w:divBdr>
            <w:top w:val="none" w:sz="0" w:space="0" w:color="auto"/>
            <w:left w:val="none" w:sz="0" w:space="0" w:color="auto"/>
            <w:bottom w:val="none" w:sz="0" w:space="0" w:color="auto"/>
            <w:right w:val="none" w:sz="0" w:space="0" w:color="auto"/>
          </w:divBdr>
        </w:div>
        <w:div w:id="1491630078">
          <w:marLeft w:val="1800"/>
          <w:marRight w:val="0"/>
          <w:marTop w:val="67"/>
          <w:marBottom w:val="0"/>
          <w:divBdr>
            <w:top w:val="none" w:sz="0" w:space="0" w:color="auto"/>
            <w:left w:val="none" w:sz="0" w:space="0" w:color="auto"/>
            <w:bottom w:val="none" w:sz="0" w:space="0" w:color="auto"/>
            <w:right w:val="none" w:sz="0" w:space="0" w:color="auto"/>
          </w:divBdr>
        </w:div>
      </w:divsChild>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FAE520-D100-4FA1-89B6-926C5043C7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103</TotalTime>
  <Pages>3</Pages>
  <Words>839</Words>
  <Characters>4785</Characters>
  <Application>Microsoft Office Word</Application>
  <DocSecurity>0</DocSecurity>
  <Lines>39</Lines>
  <Paragraphs>11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 RAN WG1 #55</vt:lpstr>
      <vt:lpstr>3GPP TSG RAN WG1 #55</vt:lpstr>
    </vt:vector>
  </TitlesOfParts>
  <Company>S</Company>
  <LinksUpToDate>false</LinksUpToDate>
  <CharactersWithSpaces>5613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Samsung</dc:creator>
  <cp:lastModifiedBy>Youngbum Kim</cp:lastModifiedBy>
  <cp:revision>47</cp:revision>
  <cp:lastPrinted>2012-03-15T10:36:00Z</cp:lastPrinted>
  <dcterms:created xsi:type="dcterms:W3CDTF">2018-01-21T08:41:00Z</dcterms:created>
  <dcterms:modified xsi:type="dcterms:W3CDTF">2018-01-21T22:52:00Z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D630D53A9EACD54B415D486E63C2B9CBAF0408FC58960A9B6451958FFD08A16C</vt:lpwstr>
  </property>
  <property fmtid="{D5CDD505-2E9C-101B-9397-08002B2CF9AE}" pid="2" name="NSCPROP">
    <vt:lpwstr>NSCCustomProperty</vt:lpwstr>
  </property>
  <property fmtid="{D5CDD505-2E9C-101B-9397-08002B2CF9AE}" pid="3" name="NSCPROP_SA">
    <vt:lpwstr>D:\Youngbum\3GPP\RAN1\My RAN1 note\My Tdoc\RAN1 NR#1801 Vancouver Jan 2018\draft\R1-1721534-Summary on AI 7.1.2.3 OSI after Tue offline r1.docx</vt:lpwstr>
  </property>
</Properties>
</file>